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9"/>
        <w:gridCol w:w="5465"/>
      </w:tblGrid>
      <w:tr w:rsidR="00813EE3" w:rsidTr="00813EE3">
        <w:trPr>
          <w:jc w:val="center"/>
        </w:trPr>
        <w:tc>
          <w:tcPr>
            <w:tcW w:w="4499" w:type="dxa"/>
          </w:tcPr>
          <w:p w:rsidR="00813EE3" w:rsidRDefault="00813EE3" w:rsidP="00625224">
            <w:pPr>
              <w:spacing w:after="23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667000" cy="714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5" w:type="dxa"/>
          </w:tcPr>
          <w:p w:rsidR="00813EE3" w:rsidRDefault="00813EE3" w:rsidP="00625224">
            <w:pPr>
              <w:spacing w:before="10" w:after="50"/>
              <w:jc w:val="right"/>
            </w:pPr>
            <w:r>
              <w:t>Ваши контакты, например:</w:t>
            </w:r>
          </w:p>
          <w:p w:rsidR="00813EE3" w:rsidRDefault="00813EE3" w:rsidP="00625224">
            <w:pPr>
              <w:spacing w:before="10" w:after="50"/>
              <w:jc w:val="right"/>
            </w:pPr>
            <w:r>
              <w:rPr>
                <w:b/>
              </w:rPr>
              <w:t>Email:</w:t>
            </w:r>
            <w:r>
              <w:t xml:space="preserve"> support@seo-reports.ru</w:t>
            </w:r>
          </w:p>
          <w:p w:rsidR="00813EE3" w:rsidRDefault="00813EE3" w:rsidP="00625224">
            <w:pPr>
              <w:spacing w:before="10" w:after="50"/>
              <w:jc w:val="right"/>
            </w:pPr>
            <w:r>
              <w:rPr>
                <w:b/>
              </w:rPr>
              <w:t>Телефон:</w:t>
            </w:r>
            <w:r>
              <w:t xml:space="preserve"> +7 123 456 789</w:t>
            </w:r>
          </w:p>
          <w:p w:rsidR="00813EE3" w:rsidRDefault="00813EE3" w:rsidP="00625224">
            <w:pPr>
              <w:spacing w:before="10" w:after="50"/>
              <w:jc w:val="right"/>
            </w:pPr>
            <w:r>
              <w:rPr>
                <w:b/>
              </w:rPr>
              <w:t>Сайт:</w:t>
            </w:r>
            <w:r>
              <w:t xml:space="preserve"> site.ru</w:t>
            </w:r>
          </w:p>
        </w:tc>
      </w:tr>
      <w:tr w:rsidR="00872CE6" w:rsidTr="00813EE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94" w:type="dxa"/>
          </w:tcPr>
          <w:p w:rsidR="00872CE6" w:rsidRDefault="00872CE6"/>
        </w:tc>
        <w:tc>
          <w:tcPr>
            <w:tcW w:w="5470" w:type="dxa"/>
          </w:tcPr>
          <w:p w:rsidR="00872CE6" w:rsidRDefault="00872CE6"/>
        </w:tc>
      </w:tr>
    </w:tbl>
    <w:p w:rsidR="00872CE6" w:rsidRDefault="00872CE6"/>
    <w:p w:rsidR="00872CE6" w:rsidRDefault="00872CE6"/>
    <w:p w:rsidR="00872CE6" w:rsidRDefault="00872CE6"/>
    <w:p w:rsidR="00872CE6" w:rsidRDefault="00872CE6"/>
    <w:p w:rsidR="00872CE6" w:rsidRDefault="00625224">
      <w:pPr>
        <w:spacing w:after="0" w:line="216" w:lineRule="auto"/>
      </w:pPr>
      <w:r>
        <w:rPr>
          <w:rFonts w:ascii="Tahoma" w:eastAsia="Tahoma" w:hAnsi="Tahoma" w:cs="Tahoma"/>
          <w:color w:val="424242"/>
          <w:sz w:val="66"/>
          <w:szCs w:val="66"/>
        </w:rPr>
        <w:t>Отчет о продвижении</w:t>
      </w:r>
      <w:r w:rsidR="00B64DA9" w:rsidRPr="00B64DA9">
        <w:rPr>
          <w:rFonts w:ascii="Tahoma" w:eastAsia="Tahoma" w:hAnsi="Tahoma" w:cs="Tahoma"/>
          <w:color w:val="424242"/>
          <w:sz w:val="66"/>
          <w:szCs w:val="66"/>
        </w:rPr>
        <w:t xml:space="preserve"> </w:t>
      </w:r>
      <w:r w:rsidR="00B64DA9">
        <w:rPr>
          <w:rFonts w:ascii="Tahoma" w:eastAsia="Tahoma" w:hAnsi="Tahoma" w:cs="Tahoma"/>
          <w:color w:val="424242"/>
          <w:sz w:val="66"/>
          <w:szCs w:val="66"/>
        </w:rPr>
        <w:t>в социальных сетях</w:t>
      </w:r>
      <w:r>
        <w:rPr>
          <w:rFonts w:ascii="Tahoma" w:eastAsia="Tahoma" w:hAnsi="Tahoma" w:cs="Tahoma"/>
          <w:color w:val="424242"/>
          <w:sz w:val="66"/>
          <w:szCs w:val="66"/>
        </w:rPr>
        <w:t xml:space="preserve"> сайта</w:t>
      </w:r>
    </w:p>
    <w:p w:rsidR="00872CE6" w:rsidRDefault="005A39B4">
      <w:pPr>
        <w:spacing w:after="0" w:line="216" w:lineRule="auto"/>
      </w:pPr>
      <w:r>
        <w:rPr>
          <w:rFonts w:ascii="Tahoma" w:eastAsia="Tahoma" w:hAnsi="Tahoma" w:cs="Tahoma"/>
          <w:color w:val="4CB0A0"/>
          <w:sz w:val="66"/>
          <w:szCs w:val="66"/>
          <w:lang w:val="en-US"/>
        </w:rPr>
        <w:t>your-</w:t>
      </w:r>
      <w:r w:rsidR="00813EE3">
        <w:rPr>
          <w:rFonts w:ascii="Tahoma" w:eastAsia="Tahoma" w:hAnsi="Tahoma" w:cs="Tahoma"/>
          <w:color w:val="4CB0A0"/>
          <w:sz w:val="66"/>
          <w:szCs w:val="66"/>
          <w:lang w:val="en-US"/>
        </w:rPr>
        <w:t>site</w:t>
      </w:r>
      <w:r w:rsidR="00625224">
        <w:rPr>
          <w:rFonts w:ascii="Tahoma" w:eastAsia="Tahoma" w:hAnsi="Tahoma" w:cs="Tahoma"/>
          <w:color w:val="4CB0A0"/>
          <w:sz w:val="66"/>
          <w:szCs w:val="66"/>
        </w:rPr>
        <w:t>.ru</w:t>
      </w:r>
    </w:p>
    <w:p w:rsidR="00872CE6" w:rsidRDefault="00872CE6"/>
    <w:p w:rsidR="00872CE6" w:rsidRDefault="00872CE6"/>
    <w:p w:rsidR="00872CE6" w:rsidRDefault="00872CE6"/>
    <w:p w:rsidR="00872CE6" w:rsidRDefault="00872CE6"/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8944"/>
      </w:tblGrid>
      <w:tr w:rsidR="00872CE6">
        <w:trPr>
          <w:jc w:val="center"/>
        </w:trPr>
        <w:tc>
          <w:tcPr>
            <w:tcW w:w="1020" w:type="dxa"/>
          </w:tcPr>
          <w:p w:rsidR="00872CE6" w:rsidRDefault="00517311">
            <w:pPr>
              <w:spacing w:after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7.5pt;mso-position-horizontal:left;mso-position-horizontal-relative:char;mso-position-vertical:top;mso-position-vertical-relative:line">
                  <v:imagedata r:id="rId8" o:title=""/>
                </v:shape>
              </w:pict>
            </w:r>
          </w:p>
        </w:tc>
        <w:tc>
          <w:tcPr>
            <w:tcW w:w="8957" w:type="dxa"/>
            <w:vAlign w:val="center"/>
          </w:tcPr>
          <w:p w:rsidR="00872CE6" w:rsidRDefault="00625224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616161"/>
                <w:sz w:val="28"/>
                <w:szCs w:val="28"/>
              </w:rPr>
              <w:t>За период с 1 мая 2017 по 31 мая 2017</w:t>
            </w:r>
          </w:p>
          <w:p w:rsidR="00872CE6" w:rsidRDefault="00625224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616161"/>
                <w:sz w:val="28"/>
                <w:szCs w:val="28"/>
              </w:rPr>
              <w:t>в сравнении с периодом с 1 апреля 2017 по 30 апреля 2017</w:t>
            </w:r>
          </w:p>
        </w:tc>
      </w:tr>
    </w:tbl>
    <w:p w:rsidR="00872CE6" w:rsidRDefault="00872CE6">
      <w:pPr>
        <w:sectPr w:rsidR="00872CE6">
          <w:pgSz w:w="11870" w:h="16787"/>
          <w:pgMar w:top="2550" w:right="963" w:bottom="1133" w:left="963" w:header="250" w:footer="720" w:gutter="0"/>
          <w:cols w:space="720"/>
        </w:sectPr>
      </w:pPr>
    </w:p>
    <w:p w:rsidR="00872CE6" w:rsidRDefault="00625224">
      <w:pPr>
        <w:spacing w:before="180" w:after="350"/>
      </w:pPr>
      <w:r>
        <w:rPr>
          <w:rFonts w:ascii="Tahoma" w:eastAsia="Tahoma" w:hAnsi="Tahoma" w:cs="Tahoma"/>
          <w:sz w:val="60"/>
          <w:szCs w:val="60"/>
        </w:rPr>
        <w:lastRenderedPageBreak/>
        <w:t>Содержание</w:t>
      </w:r>
    </w:p>
    <w:p w:rsidR="00B64DA9" w:rsidRDefault="00625224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>TOC \o 2-9 \h \z \u</w:instrText>
      </w:r>
      <w:r>
        <w:fldChar w:fldCharType="separate"/>
      </w:r>
      <w:hyperlink w:anchor="_Toc507619787" w:history="1">
        <w:r w:rsidR="00B64DA9" w:rsidRPr="00094602">
          <w:rPr>
            <w:rStyle w:val="a9"/>
            <w:noProof/>
          </w:rPr>
          <w:t>ВКонтакте: общие показатели</w:t>
        </w:r>
        <w:r w:rsidR="00B64DA9">
          <w:rPr>
            <w:noProof/>
            <w:webHidden/>
          </w:rPr>
          <w:tab/>
        </w:r>
        <w:r w:rsidR="00B64DA9">
          <w:rPr>
            <w:noProof/>
            <w:webHidden/>
          </w:rPr>
          <w:fldChar w:fldCharType="begin"/>
        </w:r>
        <w:r w:rsidR="00B64DA9">
          <w:rPr>
            <w:noProof/>
            <w:webHidden/>
          </w:rPr>
          <w:instrText xml:space="preserve"> PAGEREF _Toc507619787 \h </w:instrText>
        </w:r>
        <w:r w:rsidR="00B64DA9">
          <w:rPr>
            <w:noProof/>
            <w:webHidden/>
          </w:rPr>
        </w:r>
        <w:r w:rsidR="00B64DA9">
          <w:rPr>
            <w:noProof/>
            <w:webHidden/>
          </w:rPr>
          <w:fldChar w:fldCharType="separate"/>
        </w:r>
        <w:r w:rsidR="002E5843">
          <w:rPr>
            <w:noProof/>
            <w:webHidden/>
          </w:rPr>
          <w:t>3</w:t>
        </w:r>
        <w:r w:rsidR="00B64DA9">
          <w:rPr>
            <w:noProof/>
            <w:webHidden/>
          </w:rPr>
          <w:fldChar w:fldCharType="end"/>
        </w:r>
      </w:hyperlink>
    </w:p>
    <w:p w:rsidR="00B64DA9" w:rsidRDefault="00517311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788" w:history="1">
        <w:r w:rsidR="00B64DA9" w:rsidRPr="00094602">
          <w:rPr>
            <w:rStyle w:val="a9"/>
            <w:noProof/>
          </w:rPr>
          <w:t>ВКонтакте: география переходов</w:t>
        </w:r>
        <w:r w:rsidR="00B64DA9">
          <w:rPr>
            <w:noProof/>
            <w:webHidden/>
          </w:rPr>
          <w:tab/>
        </w:r>
        <w:r w:rsidR="00B64DA9">
          <w:rPr>
            <w:noProof/>
            <w:webHidden/>
          </w:rPr>
          <w:fldChar w:fldCharType="begin"/>
        </w:r>
        <w:r w:rsidR="00B64DA9">
          <w:rPr>
            <w:noProof/>
            <w:webHidden/>
          </w:rPr>
          <w:instrText xml:space="preserve"> PAGEREF _Toc507619788 \h </w:instrText>
        </w:r>
        <w:r w:rsidR="00B64DA9">
          <w:rPr>
            <w:noProof/>
            <w:webHidden/>
          </w:rPr>
        </w:r>
        <w:r w:rsidR="00B64DA9">
          <w:rPr>
            <w:noProof/>
            <w:webHidden/>
          </w:rPr>
          <w:fldChar w:fldCharType="separate"/>
        </w:r>
        <w:r w:rsidR="002E5843">
          <w:rPr>
            <w:noProof/>
            <w:webHidden/>
          </w:rPr>
          <w:t>4</w:t>
        </w:r>
        <w:r w:rsidR="00B64DA9">
          <w:rPr>
            <w:noProof/>
            <w:webHidden/>
          </w:rPr>
          <w:fldChar w:fldCharType="end"/>
        </w:r>
      </w:hyperlink>
    </w:p>
    <w:p w:rsidR="00B64DA9" w:rsidRDefault="00517311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789" w:history="1">
        <w:r w:rsidR="00B64DA9" w:rsidRPr="00094602">
          <w:rPr>
            <w:rStyle w:val="a9"/>
            <w:noProof/>
          </w:rPr>
          <w:t>ВКонтакте: кампании</w:t>
        </w:r>
        <w:r w:rsidR="00B64DA9">
          <w:rPr>
            <w:noProof/>
            <w:webHidden/>
          </w:rPr>
          <w:tab/>
        </w:r>
        <w:r w:rsidR="00B64DA9">
          <w:rPr>
            <w:noProof/>
            <w:webHidden/>
          </w:rPr>
          <w:fldChar w:fldCharType="begin"/>
        </w:r>
        <w:r w:rsidR="00B64DA9">
          <w:rPr>
            <w:noProof/>
            <w:webHidden/>
          </w:rPr>
          <w:instrText xml:space="preserve"> PAGEREF _Toc507619789 \h </w:instrText>
        </w:r>
        <w:r w:rsidR="00B64DA9">
          <w:rPr>
            <w:noProof/>
            <w:webHidden/>
          </w:rPr>
        </w:r>
        <w:r w:rsidR="00B64DA9">
          <w:rPr>
            <w:noProof/>
            <w:webHidden/>
          </w:rPr>
          <w:fldChar w:fldCharType="separate"/>
        </w:r>
        <w:r w:rsidR="002E5843">
          <w:rPr>
            <w:noProof/>
            <w:webHidden/>
          </w:rPr>
          <w:t>5</w:t>
        </w:r>
        <w:r w:rsidR="00B64DA9">
          <w:rPr>
            <w:noProof/>
            <w:webHidden/>
          </w:rPr>
          <w:fldChar w:fldCharType="end"/>
        </w:r>
      </w:hyperlink>
    </w:p>
    <w:p w:rsidR="00B64DA9" w:rsidRDefault="00517311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790" w:history="1">
        <w:r w:rsidR="00B64DA9" w:rsidRPr="00094602">
          <w:rPr>
            <w:rStyle w:val="a9"/>
            <w:noProof/>
          </w:rPr>
          <w:t>ВКонтакте: объявления</w:t>
        </w:r>
        <w:r w:rsidR="00B64DA9">
          <w:rPr>
            <w:noProof/>
            <w:webHidden/>
          </w:rPr>
          <w:tab/>
        </w:r>
        <w:r w:rsidR="00B64DA9">
          <w:rPr>
            <w:noProof/>
            <w:webHidden/>
          </w:rPr>
          <w:fldChar w:fldCharType="begin"/>
        </w:r>
        <w:r w:rsidR="00B64DA9">
          <w:rPr>
            <w:noProof/>
            <w:webHidden/>
          </w:rPr>
          <w:instrText xml:space="preserve"> PAGEREF _Toc507619790 \h </w:instrText>
        </w:r>
        <w:r w:rsidR="00B64DA9">
          <w:rPr>
            <w:noProof/>
            <w:webHidden/>
          </w:rPr>
        </w:r>
        <w:r w:rsidR="00B64DA9">
          <w:rPr>
            <w:noProof/>
            <w:webHidden/>
          </w:rPr>
          <w:fldChar w:fldCharType="separate"/>
        </w:r>
        <w:r w:rsidR="002E5843">
          <w:rPr>
            <w:noProof/>
            <w:webHidden/>
          </w:rPr>
          <w:t>6</w:t>
        </w:r>
        <w:r w:rsidR="00B64DA9">
          <w:rPr>
            <w:noProof/>
            <w:webHidden/>
          </w:rPr>
          <w:fldChar w:fldCharType="end"/>
        </w:r>
      </w:hyperlink>
    </w:p>
    <w:p w:rsidR="00B64DA9" w:rsidRDefault="00517311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791" w:history="1">
        <w:r w:rsidR="00B64DA9" w:rsidRPr="00094602">
          <w:rPr>
            <w:rStyle w:val="a9"/>
            <w:noProof/>
          </w:rPr>
          <w:t>Facebook: общие показатели</w:t>
        </w:r>
        <w:r w:rsidR="00B64DA9">
          <w:rPr>
            <w:noProof/>
            <w:webHidden/>
          </w:rPr>
          <w:tab/>
        </w:r>
        <w:r w:rsidR="00B64DA9">
          <w:rPr>
            <w:noProof/>
            <w:webHidden/>
          </w:rPr>
          <w:fldChar w:fldCharType="begin"/>
        </w:r>
        <w:r w:rsidR="00B64DA9">
          <w:rPr>
            <w:noProof/>
            <w:webHidden/>
          </w:rPr>
          <w:instrText xml:space="preserve"> PAGEREF _Toc507619791 \h </w:instrText>
        </w:r>
        <w:r w:rsidR="00B64DA9">
          <w:rPr>
            <w:noProof/>
            <w:webHidden/>
          </w:rPr>
        </w:r>
        <w:r w:rsidR="00B64DA9">
          <w:rPr>
            <w:noProof/>
            <w:webHidden/>
          </w:rPr>
          <w:fldChar w:fldCharType="separate"/>
        </w:r>
        <w:r w:rsidR="002E5843">
          <w:rPr>
            <w:noProof/>
            <w:webHidden/>
          </w:rPr>
          <w:t>7</w:t>
        </w:r>
        <w:r w:rsidR="00B64DA9">
          <w:rPr>
            <w:noProof/>
            <w:webHidden/>
          </w:rPr>
          <w:fldChar w:fldCharType="end"/>
        </w:r>
      </w:hyperlink>
    </w:p>
    <w:p w:rsidR="00B64DA9" w:rsidRDefault="00517311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792" w:history="1">
        <w:r w:rsidR="00B64DA9" w:rsidRPr="00094602">
          <w:rPr>
            <w:rStyle w:val="a9"/>
            <w:noProof/>
          </w:rPr>
          <w:t>Facebook: география переходов</w:t>
        </w:r>
        <w:r w:rsidR="00B64DA9">
          <w:rPr>
            <w:noProof/>
            <w:webHidden/>
          </w:rPr>
          <w:tab/>
        </w:r>
        <w:r w:rsidR="00B64DA9">
          <w:rPr>
            <w:noProof/>
            <w:webHidden/>
          </w:rPr>
          <w:fldChar w:fldCharType="begin"/>
        </w:r>
        <w:r w:rsidR="00B64DA9">
          <w:rPr>
            <w:noProof/>
            <w:webHidden/>
          </w:rPr>
          <w:instrText xml:space="preserve"> PAGEREF _Toc507619792 \h </w:instrText>
        </w:r>
        <w:r w:rsidR="00B64DA9">
          <w:rPr>
            <w:noProof/>
            <w:webHidden/>
          </w:rPr>
        </w:r>
        <w:r w:rsidR="00B64DA9">
          <w:rPr>
            <w:noProof/>
            <w:webHidden/>
          </w:rPr>
          <w:fldChar w:fldCharType="separate"/>
        </w:r>
        <w:r w:rsidR="002E5843">
          <w:rPr>
            <w:noProof/>
            <w:webHidden/>
          </w:rPr>
          <w:t>8</w:t>
        </w:r>
        <w:r w:rsidR="00B64DA9">
          <w:rPr>
            <w:noProof/>
            <w:webHidden/>
          </w:rPr>
          <w:fldChar w:fldCharType="end"/>
        </w:r>
      </w:hyperlink>
    </w:p>
    <w:p w:rsidR="00B64DA9" w:rsidRDefault="00517311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793" w:history="1">
        <w:r w:rsidR="00B64DA9" w:rsidRPr="00094602">
          <w:rPr>
            <w:rStyle w:val="a9"/>
            <w:noProof/>
          </w:rPr>
          <w:t>Facebook: компании</w:t>
        </w:r>
        <w:r w:rsidR="00B64DA9">
          <w:rPr>
            <w:noProof/>
            <w:webHidden/>
          </w:rPr>
          <w:tab/>
        </w:r>
        <w:r w:rsidR="00B64DA9">
          <w:rPr>
            <w:noProof/>
            <w:webHidden/>
          </w:rPr>
          <w:fldChar w:fldCharType="begin"/>
        </w:r>
        <w:r w:rsidR="00B64DA9">
          <w:rPr>
            <w:noProof/>
            <w:webHidden/>
          </w:rPr>
          <w:instrText xml:space="preserve"> PAGEREF _Toc507619793 \h </w:instrText>
        </w:r>
        <w:r w:rsidR="00B64DA9">
          <w:rPr>
            <w:noProof/>
            <w:webHidden/>
          </w:rPr>
        </w:r>
        <w:r w:rsidR="00B64DA9">
          <w:rPr>
            <w:noProof/>
            <w:webHidden/>
          </w:rPr>
          <w:fldChar w:fldCharType="separate"/>
        </w:r>
        <w:r w:rsidR="002E5843">
          <w:rPr>
            <w:noProof/>
            <w:webHidden/>
          </w:rPr>
          <w:t>9</w:t>
        </w:r>
        <w:r w:rsidR="00B64DA9">
          <w:rPr>
            <w:noProof/>
            <w:webHidden/>
          </w:rPr>
          <w:fldChar w:fldCharType="end"/>
        </w:r>
      </w:hyperlink>
    </w:p>
    <w:p w:rsidR="00B64DA9" w:rsidRDefault="00517311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794" w:history="1">
        <w:r w:rsidR="00B64DA9" w:rsidRPr="00094602">
          <w:rPr>
            <w:rStyle w:val="a9"/>
            <w:noProof/>
          </w:rPr>
          <w:t>Facebook: объявления</w:t>
        </w:r>
        <w:r w:rsidR="00B64DA9">
          <w:rPr>
            <w:noProof/>
            <w:webHidden/>
          </w:rPr>
          <w:tab/>
        </w:r>
        <w:r w:rsidR="00B64DA9">
          <w:rPr>
            <w:noProof/>
            <w:webHidden/>
          </w:rPr>
          <w:fldChar w:fldCharType="begin"/>
        </w:r>
        <w:r w:rsidR="00B64DA9">
          <w:rPr>
            <w:noProof/>
            <w:webHidden/>
          </w:rPr>
          <w:instrText xml:space="preserve"> PAGEREF _Toc507619794 \h </w:instrText>
        </w:r>
        <w:r w:rsidR="00B64DA9">
          <w:rPr>
            <w:noProof/>
            <w:webHidden/>
          </w:rPr>
        </w:r>
        <w:r w:rsidR="00B64DA9">
          <w:rPr>
            <w:noProof/>
            <w:webHidden/>
          </w:rPr>
          <w:fldChar w:fldCharType="separate"/>
        </w:r>
        <w:r w:rsidR="002E5843">
          <w:rPr>
            <w:noProof/>
            <w:webHidden/>
          </w:rPr>
          <w:t>10</w:t>
        </w:r>
        <w:r w:rsidR="00B64DA9">
          <w:rPr>
            <w:noProof/>
            <w:webHidden/>
          </w:rPr>
          <w:fldChar w:fldCharType="end"/>
        </w:r>
      </w:hyperlink>
    </w:p>
    <w:p w:rsidR="00B64DA9" w:rsidRDefault="00517311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795" w:history="1">
        <w:r w:rsidR="00B64DA9" w:rsidRPr="00094602">
          <w:rPr>
            <w:rStyle w:val="a9"/>
            <w:noProof/>
          </w:rPr>
          <w:t>Проделанная работа</w:t>
        </w:r>
        <w:r w:rsidR="00B64DA9">
          <w:rPr>
            <w:noProof/>
            <w:webHidden/>
          </w:rPr>
          <w:tab/>
        </w:r>
        <w:r w:rsidR="00B64DA9">
          <w:rPr>
            <w:noProof/>
            <w:webHidden/>
          </w:rPr>
          <w:fldChar w:fldCharType="begin"/>
        </w:r>
        <w:r w:rsidR="00B64DA9">
          <w:rPr>
            <w:noProof/>
            <w:webHidden/>
          </w:rPr>
          <w:instrText xml:space="preserve"> PAGEREF _Toc507619795 \h </w:instrText>
        </w:r>
        <w:r w:rsidR="00B64DA9">
          <w:rPr>
            <w:noProof/>
            <w:webHidden/>
          </w:rPr>
        </w:r>
        <w:r w:rsidR="00B64DA9">
          <w:rPr>
            <w:noProof/>
            <w:webHidden/>
          </w:rPr>
          <w:fldChar w:fldCharType="separate"/>
        </w:r>
        <w:r w:rsidR="002E5843">
          <w:rPr>
            <w:noProof/>
            <w:webHidden/>
          </w:rPr>
          <w:t>11</w:t>
        </w:r>
        <w:r w:rsidR="00B64DA9">
          <w:rPr>
            <w:noProof/>
            <w:webHidden/>
          </w:rPr>
          <w:fldChar w:fldCharType="end"/>
        </w:r>
      </w:hyperlink>
    </w:p>
    <w:p w:rsidR="00B64DA9" w:rsidRDefault="00517311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796" w:history="1">
        <w:r w:rsidR="00B64DA9" w:rsidRPr="00094602">
          <w:rPr>
            <w:rStyle w:val="a9"/>
            <w:noProof/>
          </w:rPr>
          <w:t>Планируемая работа</w:t>
        </w:r>
        <w:r w:rsidR="00B64DA9">
          <w:rPr>
            <w:noProof/>
            <w:webHidden/>
          </w:rPr>
          <w:tab/>
        </w:r>
        <w:r w:rsidR="00B64DA9">
          <w:rPr>
            <w:noProof/>
            <w:webHidden/>
          </w:rPr>
          <w:fldChar w:fldCharType="begin"/>
        </w:r>
        <w:r w:rsidR="00B64DA9">
          <w:rPr>
            <w:noProof/>
            <w:webHidden/>
          </w:rPr>
          <w:instrText xml:space="preserve"> PAGEREF _Toc507619796 \h </w:instrText>
        </w:r>
        <w:r w:rsidR="00B64DA9">
          <w:rPr>
            <w:noProof/>
            <w:webHidden/>
          </w:rPr>
        </w:r>
        <w:r w:rsidR="00B64DA9">
          <w:rPr>
            <w:noProof/>
            <w:webHidden/>
          </w:rPr>
          <w:fldChar w:fldCharType="separate"/>
        </w:r>
        <w:r w:rsidR="002E5843">
          <w:rPr>
            <w:noProof/>
            <w:webHidden/>
          </w:rPr>
          <w:t>12</w:t>
        </w:r>
        <w:r w:rsidR="00B64DA9">
          <w:rPr>
            <w:noProof/>
            <w:webHidden/>
          </w:rPr>
          <w:fldChar w:fldCharType="end"/>
        </w:r>
      </w:hyperlink>
    </w:p>
    <w:p w:rsidR="00872CE6" w:rsidRDefault="00625224">
      <w:r>
        <w:fldChar w:fldCharType="end"/>
      </w:r>
    </w:p>
    <w:p w:rsidR="00872CE6" w:rsidRDefault="00872CE6">
      <w:pPr>
        <w:sectPr w:rsidR="00872CE6">
          <w:footerReference w:type="default" r:id="rId9"/>
          <w:pgSz w:w="11870" w:h="16787"/>
          <w:pgMar w:top="750" w:right="963" w:bottom="1133" w:left="963" w:header="250" w:footer="720" w:gutter="0"/>
          <w:cols w:space="720"/>
        </w:sectPr>
      </w:pPr>
    </w:p>
    <w:p w:rsidR="00726A90" w:rsidRDefault="00726A90" w:rsidP="00726A90">
      <w:pPr>
        <w:pStyle w:val="2"/>
      </w:pPr>
      <w:bookmarkStart w:id="1" w:name="_Toc507619787"/>
      <w:r>
        <w:lastRenderedPageBreak/>
        <w:t>ВКонтакте: общие показатели</w:t>
      </w:r>
      <w:bookmarkEnd w:id="1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4"/>
      </w:tblGrid>
      <w:tr w:rsidR="00726A90" w:rsidTr="00B14E4D">
        <w:trPr>
          <w:cantSplit/>
          <w:jc w:val="center"/>
        </w:trPr>
        <w:tc>
          <w:tcPr>
            <w:tcW w:w="9977" w:type="dxa"/>
          </w:tcPr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3314"/>
              <w:gridCol w:w="3315"/>
              <w:gridCol w:w="3315"/>
            </w:tblGrid>
            <w:tr w:rsidR="00726A90" w:rsidTr="00B14E4D">
              <w:tc>
                <w:tcPr>
                  <w:tcW w:w="0" w:type="auto"/>
                </w:tcPr>
                <w:p w:rsidR="00726A90" w:rsidRDefault="00726A90" w:rsidP="00B14E4D">
                  <w:r>
                    <w:rPr>
                      <w:noProof/>
                    </w:rPr>
                    <w:drawing>
                      <wp:inline distT="0" distB="0" distL="0" distR="0">
                        <wp:extent cx="2324100" cy="2686050"/>
                        <wp:effectExtent l="0" t="0" r="0" b="0"/>
                        <wp:docPr id="111" name="Рисунок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268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726A90" w:rsidRDefault="00726A90" w:rsidP="00B14E4D">
                  <w:r>
                    <w:rPr>
                      <w:noProof/>
                    </w:rPr>
                    <w:drawing>
                      <wp:inline distT="0" distB="0" distL="0" distR="0">
                        <wp:extent cx="2324100" cy="2686050"/>
                        <wp:effectExtent l="0" t="0" r="0" b="0"/>
                        <wp:docPr id="110" name="Рисунок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268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726A90" w:rsidRDefault="00726A90" w:rsidP="00B14E4D">
                  <w:r>
                    <w:rPr>
                      <w:noProof/>
                    </w:rPr>
                    <w:drawing>
                      <wp:inline distT="0" distB="0" distL="0" distR="0">
                        <wp:extent cx="2324100" cy="2686050"/>
                        <wp:effectExtent l="0" t="0" r="0" b="0"/>
                        <wp:docPr id="109" name="Рисунок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268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26A90" w:rsidTr="00B14E4D">
              <w:tc>
                <w:tcPr>
                  <w:tcW w:w="0" w:type="auto"/>
                  <w:gridSpan w:val="3"/>
                  <w:vAlign w:val="center"/>
                </w:tcPr>
                <w:p w:rsidR="00726A90" w:rsidRDefault="00726A90" w:rsidP="00B14E4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07" name="Рисунок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Отчетный период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97" name="Рисунок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Предыдущий период</w:t>
                  </w:r>
                </w:p>
              </w:tc>
            </w:tr>
          </w:tbl>
          <w:p w:rsidR="00726A90" w:rsidRDefault="00726A90" w:rsidP="00B14E4D"/>
        </w:tc>
      </w:tr>
      <w:tr w:rsidR="00726A90" w:rsidTr="00B14E4D">
        <w:trPr>
          <w:cantSplit/>
          <w:jc w:val="center"/>
        </w:trPr>
        <w:tc>
          <w:tcPr>
            <w:tcW w:w="9977" w:type="dxa"/>
          </w:tcPr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2918"/>
              <w:gridCol w:w="3293"/>
              <w:gridCol w:w="3733"/>
            </w:tblGrid>
            <w:tr w:rsidR="00726A90" w:rsidTr="00B14E4D">
              <w:tc>
                <w:tcPr>
                  <w:tcW w:w="0" w:type="auto"/>
                </w:tcPr>
                <w:p w:rsidR="00726A90" w:rsidRDefault="00726A90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Охват:</w:t>
                  </w:r>
                </w:p>
              </w:tc>
              <w:tc>
                <w:tcPr>
                  <w:tcW w:w="0" w:type="auto"/>
                </w:tcPr>
                <w:p w:rsidR="00726A90" w:rsidRDefault="00726A90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Количество показов:</w:t>
                  </w:r>
                </w:p>
              </w:tc>
              <w:tc>
                <w:tcPr>
                  <w:tcW w:w="0" w:type="auto"/>
                </w:tcPr>
                <w:p w:rsidR="00726A90" w:rsidRDefault="00726A90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Количество кликов:</w:t>
                  </w:r>
                </w:p>
              </w:tc>
            </w:tr>
            <w:tr w:rsidR="00726A90" w:rsidTr="00B14E4D"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16528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-4%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271238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-22%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127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-10%</w:t>
                  </w:r>
                </w:p>
              </w:tc>
            </w:tr>
            <w:tr w:rsidR="00726A90" w:rsidTr="00B14E4D">
              <w:tc>
                <w:tcPr>
                  <w:tcW w:w="0" w:type="auto"/>
                </w:tcPr>
                <w:p w:rsidR="00726A90" w:rsidRDefault="00726A90" w:rsidP="00B14E4D">
                  <w:pPr>
                    <w:spacing w:before="200"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CTR:</w:t>
                  </w:r>
                </w:p>
              </w:tc>
              <w:tc>
                <w:tcPr>
                  <w:tcW w:w="0" w:type="auto"/>
                </w:tcPr>
                <w:p w:rsidR="00726A90" w:rsidRDefault="00726A90" w:rsidP="00B14E4D">
                  <w:pPr>
                    <w:spacing w:before="200"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Стоимость 1 клика:</w:t>
                  </w:r>
                </w:p>
              </w:tc>
              <w:tc>
                <w:tcPr>
                  <w:tcW w:w="0" w:type="auto"/>
                </w:tcPr>
                <w:p w:rsidR="00726A90" w:rsidRDefault="00726A90" w:rsidP="00B14E4D">
                  <w:pPr>
                    <w:spacing w:before="200"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Стоимость 1000 показов:</w:t>
                  </w:r>
                </w:p>
              </w:tc>
            </w:tr>
            <w:tr w:rsidR="00726A90" w:rsidTr="00B14E4D"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0.047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 xml:space="preserve"> +0.01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3.92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 xml:space="preserve"> -16%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1.83%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 xml:space="preserve"> -4%</w:t>
                  </w:r>
                </w:p>
              </w:tc>
            </w:tr>
            <w:tr w:rsidR="00726A90" w:rsidTr="00B14E4D">
              <w:tc>
                <w:tcPr>
                  <w:tcW w:w="0" w:type="auto"/>
                  <w:gridSpan w:val="3"/>
                  <w:shd w:val="clear" w:color="auto" w:fill="F9FAFB"/>
                  <w:vAlign w:val="center"/>
                </w:tcPr>
                <w:p w:rsidR="00726A90" w:rsidRDefault="00726A90" w:rsidP="00B14E4D">
                  <w:pPr>
                    <w:spacing w:before="200"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Потрачено средств: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000000"/>
                      <w:sz w:val="40"/>
                      <w:szCs w:val="40"/>
                    </w:rPr>
                    <w:t>497.32р.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 xml:space="preserve"> -24%</w:t>
                  </w:r>
                </w:p>
              </w:tc>
            </w:tr>
          </w:tbl>
          <w:p w:rsidR="00726A90" w:rsidRDefault="00726A90" w:rsidP="00B14E4D"/>
        </w:tc>
      </w:tr>
    </w:tbl>
    <w:p w:rsidR="00726A90" w:rsidRDefault="00726A90" w:rsidP="00726A90">
      <w:r>
        <w:br w:type="page"/>
      </w:r>
    </w:p>
    <w:p w:rsidR="00726A90" w:rsidRDefault="00726A90" w:rsidP="00757359">
      <w:pPr>
        <w:pStyle w:val="2"/>
        <w:spacing w:after="240"/>
      </w:pPr>
      <w:bookmarkStart w:id="2" w:name="_Toc507619788"/>
      <w:r>
        <w:lastRenderedPageBreak/>
        <w:t>ВКонтакте: география переходов</w:t>
      </w:r>
      <w:bookmarkEnd w:id="2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5"/>
        <w:gridCol w:w="4859"/>
      </w:tblGrid>
      <w:tr w:rsidR="00726A90" w:rsidTr="00B14E4D">
        <w:tc>
          <w:tcPr>
            <w:tcW w:w="5100" w:type="dxa"/>
          </w:tcPr>
          <w:p w:rsidR="00726A90" w:rsidRDefault="00726A90" w:rsidP="00B14E4D">
            <w:r>
              <w:rPr>
                <w:noProof/>
              </w:rPr>
              <w:drawing>
                <wp:inline distT="0" distB="0" distL="0" distR="0">
                  <wp:extent cx="2714625" cy="271462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8"/>
              <w:gridCol w:w="2903"/>
              <w:gridCol w:w="1488"/>
            </w:tblGrid>
            <w:tr w:rsidR="00726A90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9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Волковыск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56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+100%</w:t>
                  </w:r>
                </w:p>
              </w:tc>
            </w:tr>
            <w:tr w:rsidR="00726A90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6" name="Рисунок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Зельва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16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+45%</w:t>
                  </w:r>
                </w:p>
              </w:tc>
            </w:tr>
            <w:tr w:rsidR="00726A90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4" name="Рисунок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Мосты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11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-27%</w:t>
                  </w:r>
                </w:p>
              </w:tc>
            </w:tr>
            <w:tr w:rsidR="00726A90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3" name="Рисунок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Свислочь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7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-76%</w:t>
                  </w:r>
                </w:p>
              </w:tc>
            </w:tr>
            <w:tr w:rsidR="00726A90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2" name="Рисунок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Гродно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5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-50%</w:t>
                  </w:r>
                </w:p>
              </w:tc>
            </w:tr>
            <w:tr w:rsidR="00726A90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3" name="Рисунок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Слоним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4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726A90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Другие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13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+86%</w:t>
                  </w:r>
                </w:p>
              </w:tc>
            </w:tr>
          </w:tbl>
          <w:p w:rsidR="00726A90" w:rsidRDefault="00726A90" w:rsidP="00B14E4D"/>
        </w:tc>
      </w:tr>
    </w:tbl>
    <w:p w:rsidR="00726A90" w:rsidRDefault="00726A90" w:rsidP="00726A90"/>
    <w:tbl>
      <w:tblPr>
        <w:tblW w:w="0" w:type="auto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0"/>
        <w:gridCol w:w="3534"/>
        <w:gridCol w:w="1478"/>
        <w:gridCol w:w="1073"/>
        <w:gridCol w:w="1134"/>
        <w:gridCol w:w="1985"/>
      </w:tblGrid>
      <w:tr w:rsidR="00726A90" w:rsidTr="00B16349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534" w:type="dxa"/>
            <w:tcBorders>
              <w:top w:val="single" w:sz="1" w:space="0" w:color="E0E0E0"/>
            </w:tcBorders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Регион</w:t>
            </w:r>
          </w:p>
        </w:tc>
        <w:tc>
          <w:tcPr>
            <w:tcW w:w="1478" w:type="dxa"/>
            <w:tcBorders>
              <w:top w:val="single" w:sz="1" w:space="0" w:color="E0E0E0"/>
            </w:tcBorders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Просмотров</w:t>
            </w:r>
          </w:p>
        </w:tc>
        <w:tc>
          <w:tcPr>
            <w:tcW w:w="1073" w:type="dxa"/>
            <w:tcBorders>
              <w:top w:val="single" w:sz="1" w:space="0" w:color="E0E0E0"/>
            </w:tcBorders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Кликов</w:t>
            </w:r>
          </w:p>
        </w:tc>
        <w:tc>
          <w:tcPr>
            <w:tcW w:w="1134" w:type="dxa"/>
            <w:tcBorders>
              <w:top w:val="single" w:sz="1" w:space="0" w:color="E0E0E0"/>
            </w:tcBorders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CTR</w:t>
            </w:r>
          </w:p>
        </w:tc>
        <w:tc>
          <w:tcPr>
            <w:tcW w:w="1985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Потрачено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Волковыск</w:t>
            </w:r>
          </w:p>
        </w:tc>
        <w:tc>
          <w:tcPr>
            <w:tcW w:w="147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127641</w:t>
            </w:r>
          </w:p>
        </w:tc>
        <w:tc>
          <w:tcPr>
            <w:tcW w:w="107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0.05%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250.88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35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Зельва</w:t>
            </w:r>
          </w:p>
        </w:tc>
        <w:tc>
          <w:tcPr>
            <w:tcW w:w="1478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20514</w:t>
            </w:r>
          </w:p>
        </w:tc>
        <w:tc>
          <w:tcPr>
            <w:tcW w:w="1073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0.088%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70.56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35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Мосты</w:t>
            </w:r>
          </w:p>
        </w:tc>
        <w:tc>
          <w:tcPr>
            <w:tcW w:w="147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50145</w:t>
            </w:r>
          </w:p>
        </w:tc>
        <w:tc>
          <w:tcPr>
            <w:tcW w:w="107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0.024%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47.04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35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Свислочь</w:t>
            </w:r>
          </w:p>
        </w:tc>
        <w:tc>
          <w:tcPr>
            <w:tcW w:w="1478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27352</w:t>
            </w:r>
          </w:p>
        </w:tc>
        <w:tc>
          <w:tcPr>
            <w:tcW w:w="1073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0.029%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31.36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35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Гродно</w:t>
            </w:r>
          </w:p>
        </w:tc>
        <w:tc>
          <w:tcPr>
            <w:tcW w:w="147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11397</w:t>
            </w:r>
          </w:p>
        </w:tc>
        <w:tc>
          <w:tcPr>
            <w:tcW w:w="107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0.053%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23.52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35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Слоним</w:t>
            </w:r>
          </w:p>
        </w:tc>
        <w:tc>
          <w:tcPr>
            <w:tcW w:w="1478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9117</w:t>
            </w:r>
          </w:p>
        </w:tc>
        <w:tc>
          <w:tcPr>
            <w:tcW w:w="1073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0.055%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19.6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35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Красносельский</w:t>
            </w:r>
          </w:p>
        </w:tc>
        <w:tc>
          <w:tcPr>
            <w:tcW w:w="147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11397</w:t>
            </w:r>
          </w:p>
        </w:tc>
        <w:tc>
          <w:tcPr>
            <w:tcW w:w="107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0.044%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19.6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35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Ивацевичи</w:t>
            </w:r>
          </w:p>
        </w:tc>
        <w:tc>
          <w:tcPr>
            <w:tcW w:w="1478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4559</w:t>
            </w:r>
          </w:p>
        </w:tc>
        <w:tc>
          <w:tcPr>
            <w:tcW w:w="1073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0.066%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11.76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35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Лида</w:t>
            </w:r>
          </w:p>
        </w:tc>
        <w:tc>
          <w:tcPr>
            <w:tcW w:w="147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4559</w:t>
            </w:r>
          </w:p>
        </w:tc>
        <w:tc>
          <w:tcPr>
            <w:tcW w:w="107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0.066%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11.76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3534" w:type="dxa"/>
            <w:tcBorders>
              <w:bottom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Дятлово</w:t>
            </w:r>
          </w:p>
        </w:tc>
        <w:tc>
          <w:tcPr>
            <w:tcW w:w="1478" w:type="dxa"/>
            <w:tcBorders>
              <w:bottom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2279</w:t>
            </w:r>
          </w:p>
        </w:tc>
        <w:tc>
          <w:tcPr>
            <w:tcW w:w="1073" w:type="dxa"/>
            <w:tcBorders>
              <w:bottom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0.044%</w:t>
            </w:r>
          </w:p>
        </w:tc>
        <w:tc>
          <w:tcPr>
            <w:tcW w:w="1985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3.92</w:t>
            </w:r>
          </w:p>
        </w:tc>
      </w:tr>
    </w:tbl>
    <w:p w:rsidR="00726A90" w:rsidRDefault="00726A90" w:rsidP="00726A90">
      <w:r>
        <w:br w:type="page"/>
      </w:r>
    </w:p>
    <w:p w:rsidR="00726A90" w:rsidRDefault="00726A90" w:rsidP="00F23876">
      <w:pPr>
        <w:pStyle w:val="2"/>
        <w:spacing w:after="240"/>
      </w:pPr>
      <w:bookmarkStart w:id="3" w:name="_Toc507619789"/>
      <w:r>
        <w:lastRenderedPageBreak/>
        <w:t>ВКонтакте: кампании</w:t>
      </w:r>
      <w:bookmarkEnd w:id="3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7"/>
        <w:gridCol w:w="4977"/>
      </w:tblGrid>
      <w:tr w:rsidR="00726A90" w:rsidTr="00B14E4D">
        <w:tc>
          <w:tcPr>
            <w:tcW w:w="4988" w:type="dxa"/>
          </w:tcPr>
          <w:p w:rsidR="00726A90" w:rsidRDefault="00726A90" w:rsidP="00B14E4D">
            <w:r>
              <w:rPr>
                <w:noProof/>
              </w:rPr>
              <w:drawing>
                <wp:inline distT="0" distB="0" distL="0" distR="0">
                  <wp:extent cx="2714625" cy="271462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:rsidR="00726A90" w:rsidRDefault="00726A90" w:rsidP="00B14E4D">
            <w:r>
              <w:rPr>
                <w:noProof/>
              </w:rPr>
              <w:drawing>
                <wp:inline distT="0" distB="0" distL="0" distR="0">
                  <wp:extent cx="2714625" cy="271462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90" w:rsidTr="00B14E4D">
        <w:tc>
          <w:tcPr>
            <w:tcW w:w="0" w:type="auto"/>
          </w:tcPr>
          <w:p w:rsidR="00726A90" w:rsidRDefault="00726A90" w:rsidP="00B14E4D">
            <w:pPr>
              <w:spacing w:before="100" w:after="0"/>
              <w:jc w:val="center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Распределение кликов</w:t>
            </w:r>
          </w:p>
        </w:tc>
        <w:tc>
          <w:tcPr>
            <w:tcW w:w="0" w:type="auto"/>
          </w:tcPr>
          <w:p w:rsidR="00726A90" w:rsidRDefault="00726A90" w:rsidP="00B14E4D">
            <w:pPr>
              <w:spacing w:before="100" w:after="0"/>
              <w:jc w:val="center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Распределение бюджета</w:t>
            </w:r>
          </w:p>
        </w:tc>
      </w:tr>
    </w:tbl>
    <w:p w:rsidR="00726A90" w:rsidRDefault="00726A90" w:rsidP="00726A90"/>
    <w:tbl>
      <w:tblPr>
        <w:tblW w:w="0" w:type="auto"/>
        <w:jc w:val="center"/>
        <w:tblBorders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"/>
        <w:gridCol w:w="600"/>
        <w:gridCol w:w="3737"/>
        <w:gridCol w:w="1035"/>
        <w:gridCol w:w="1020"/>
        <w:gridCol w:w="750"/>
        <w:gridCol w:w="1125"/>
        <w:gridCol w:w="1455"/>
      </w:tblGrid>
      <w:tr w:rsidR="00726A90" w:rsidTr="0091531C">
        <w:trPr>
          <w:tblHeader/>
          <w:jc w:val="center"/>
        </w:trPr>
        <w:tc>
          <w:tcPr>
            <w:tcW w:w="255" w:type="dxa"/>
            <w:shd w:val="clear" w:color="auto" w:fill="E0F3F1"/>
          </w:tcPr>
          <w:p w:rsidR="00726A90" w:rsidRDefault="00726A90" w:rsidP="00B14E4D"/>
        </w:tc>
        <w:tc>
          <w:tcPr>
            <w:tcW w:w="600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737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Компания</w:t>
            </w:r>
          </w:p>
        </w:tc>
        <w:tc>
          <w:tcPr>
            <w:tcW w:w="1035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Охват</w:t>
            </w:r>
          </w:p>
        </w:tc>
        <w:tc>
          <w:tcPr>
            <w:tcW w:w="1020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Просмотров</w:t>
            </w:r>
          </w:p>
        </w:tc>
        <w:tc>
          <w:tcPr>
            <w:tcW w:w="750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Кликов</w:t>
            </w:r>
          </w:p>
        </w:tc>
        <w:tc>
          <w:tcPr>
            <w:tcW w:w="1125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CTR</w:t>
            </w:r>
          </w:p>
        </w:tc>
        <w:tc>
          <w:tcPr>
            <w:tcW w:w="1455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Потрачено</w:t>
            </w:r>
          </w:p>
        </w:tc>
      </w:tr>
      <w:tr w:rsidR="00726A90" w:rsidTr="0091531C">
        <w:trPr>
          <w:jc w:val="center"/>
        </w:trPr>
        <w:tc>
          <w:tcPr>
            <w:tcW w:w="255" w:type="dxa"/>
            <w:shd w:val="clear" w:color="auto" w:fill="FF8A65"/>
          </w:tcPr>
          <w:p w:rsidR="00726A90" w:rsidRDefault="00726A90" w:rsidP="00B14E4D"/>
        </w:tc>
        <w:tc>
          <w:tcPr>
            <w:tcW w:w="60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3737" w:type="dxa"/>
            <w:shd w:val="clear" w:color="auto" w:fill="FFFFFF"/>
          </w:tcPr>
          <w:p w:rsidR="00726A90" w:rsidRPr="003820A8" w:rsidRDefault="005F1B66" w:rsidP="005F1B66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Кухни в Гродненской области</w:t>
            </w:r>
          </w:p>
        </w:tc>
        <w:tc>
          <w:tcPr>
            <w:tcW w:w="103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6452</w:t>
            </w:r>
          </w:p>
        </w:tc>
        <w:tc>
          <w:tcPr>
            <w:tcW w:w="102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51657</w:t>
            </w:r>
          </w:p>
        </w:tc>
        <w:tc>
          <w:tcPr>
            <w:tcW w:w="75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70</w:t>
            </w:r>
          </w:p>
        </w:tc>
        <w:tc>
          <w:tcPr>
            <w:tcW w:w="112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0.136%</w:t>
            </w:r>
          </w:p>
        </w:tc>
        <w:tc>
          <w:tcPr>
            <w:tcW w:w="145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98.35</w:t>
            </w:r>
          </w:p>
        </w:tc>
      </w:tr>
      <w:tr w:rsidR="00726A90" w:rsidTr="0091531C">
        <w:trPr>
          <w:jc w:val="center"/>
        </w:trPr>
        <w:tc>
          <w:tcPr>
            <w:tcW w:w="255" w:type="dxa"/>
            <w:shd w:val="clear" w:color="auto" w:fill="FFB74D"/>
          </w:tcPr>
          <w:p w:rsidR="00726A90" w:rsidRDefault="00726A90" w:rsidP="00B14E4D"/>
        </w:tc>
        <w:tc>
          <w:tcPr>
            <w:tcW w:w="60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3737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Корпусная мебель в регионе</w:t>
            </w:r>
          </w:p>
        </w:tc>
        <w:tc>
          <w:tcPr>
            <w:tcW w:w="1035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7321</w:t>
            </w:r>
          </w:p>
        </w:tc>
        <w:tc>
          <w:tcPr>
            <w:tcW w:w="102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163398</w:t>
            </w:r>
          </w:p>
        </w:tc>
        <w:tc>
          <w:tcPr>
            <w:tcW w:w="75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44</w:t>
            </w:r>
          </w:p>
        </w:tc>
        <w:tc>
          <w:tcPr>
            <w:tcW w:w="1125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0.027%</w:t>
            </w:r>
          </w:p>
        </w:tc>
        <w:tc>
          <w:tcPr>
            <w:tcW w:w="1455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300.65</w:t>
            </w:r>
          </w:p>
        </w:tc>
      </w:tr>
      <w:tr w:rsidR="00726A90" w:rsidTr="0091531C">
        <w:trPr>
          <w:jc w:val="center"/>
        </w:trPr>
        <w:tc>
          <w:tcPr>
            <w:tcW w:w="255" w:type="dxa"/>
            <w:shd w:val="clear" w:color="auto" w:fill="FFD54F"/>
          </w:tcPr>
          <w:p w:rsidR="00726A90" w:rsidRDefault="00726A90" w:rsidP="00B14E4D"/>
        </w:tc>
        <w:tc>
          <w:tcPr>
            <w:tcW w:w="60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3737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Корпусная мебель в Гродно</w:t>
            </w:r>
          </w:p>
        </w:tc>
        <w:tc>
          <w:tcPr>
            <w:tcW w:w="103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2755</w:t>
            </w:r>
          </w:p>
        </w:tc>
        <w:tc>
          <w:tcPr>
            <w:tcW w:w="102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56183</w:t>
            </w:r>
          </w:p>
        </w:tc>
        <w:tc>
          <w:tcPr>
            <w:tcW w:w="75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  <w:tc>
          <w:tcPr>
            <w:tcW w:w="112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0.023%</w:t>
            </w:r>
          </w:p>
        </w:tc>
        <w:tc>
          <w:tcPr>
            <w:tcW w:w="145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98.32</w:t>
            </w:r>
          </w:p>
        </w:tc>
      </w:tr>
      <w:tr w:rsidR="00726A90" w:rsidTr="0091531C">
        <w:trPr>
          <w:jc w:val="center"/>
        </w:trPr>
        <w:tc>
          <w:tcPr>
            <w:tcW w:w="255" w:type="dxa"/>
            <w:shd w:val="clear" w:color="auto" w:fill="FFF176"/>
          </w:tcPr>
          <w:p w:rsidR="00726A90" w:rsidRDefault="00726A90" w:rsidP="00B14E4D"/>
        </w:tc>
        <w:tc>
          <w:tcPr>
            <w:tcW w:w="60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3737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Мои объявления</w:t>
            </w:r>
          </w:p>
        </w:tc>
        <w:tc>
          <w:tcPr>
            <w:tcW w:w="1035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02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125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0%</w:t>
            </w:r>
          </w:p>
        </w:tc>
        <w:tc>
          <w:tcPr>
            <w:tcW w:w="1455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</w:tr>
    </w:tbl>
    <w:p w:rsidR="00726A90" w:rsidRDefault="00726A90" w:rsidP="00726A90">
      <w:r>
        <w:br w:type="page"/>
      </w:r>
    </w:p>
    <w:p w:rsidR="00726A90" w:rsidRDefault="00726A90" w:rsidP="00726A90">
      <w:pPr>
        <w:pStyle w:val="2"/>
      </w:pPr>
      <w:bookmarkStart w:id="4" w:name="_Toc507619790"/>
      <w:r>
        <w:lastRenderedPageBreak/>
        <w:t>ВКонтакте: объявления</w:t>
      </w:r>
      <w:bookmarkEnd w:id="4"/>
    </w:p>
    <w:p w:rsidR="00726A90" w:rsidRDefault="00726A90" w:rsidP="00726A90">
      <w:r>
        <w:rPr>
          <w:noProof/>
        </w:rPr>
        <w:drawing>
          <wp:inline distT="0" distB="0" distL="0" distR="0">
            <wp:extent cx="6334125" cy="29241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"/>
        <w:gridCol w:w="600"/>
        <w:gridCol w:w="3415"/>
        <w:gridCol w:w="850"/>
        <w:gridCol w:w="1418"/>
        <w:gridCol w:w="992"/>
        <w:gridCol w:w="1134"/>
        <w:gridCol w:w="1313"/>
      </w:tblGrid>
      <w:tr w:rsidR="00726A90" w:rsidTr="007239FD">
        <w:trPr>
          <w:tblHeader/>
          <w:jc w:val="center"/>
        </w:trPr>
        <w:tc>
          <w:tcPr>
            <w:tcW w:w="255" w:type="dxa"/>
            <w:shd w:val="clear" w:color="auto" w:fill="E0F3F1"/>
          </w:tcPr>
          <w:p w:rsidR="00726A90" w:rsidRDefault="00726A90" w:rsidP="00B14E4D"/>
        </w:tc>
        <w:tc>
          <w:tcPr>
            <w:tcW w:w="600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415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Объявление</w:t>
            </w:r>
          </w:p>
        </w:tc>
        <w:tc>
          <w:tcPr>
            <w:tcW w:w="850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Охват</w:t>
            </w:r>
          </w:p>
        </w:tc>
        <w:tc>
          <w:tcPr>
            <w:tcW w:w="1418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Просмотров</w:t>
            </w:r>
          </w:p>
        </w:tc>
        <w:tc>
          <w:tcPr>
            <w:tcW w:w="992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Кликов</w:t>
            </w:r>
          </w:p>
        </w:tc>
        <w:tc>
          <w:tcPr>
            <w:tcW w:w="1134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CTR</w:t>
            </w:r>
          </w:p>
        </w:tc>
        <w:tc>
          <w:tcPr>
            <w:tcW w:w="1313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Потрачено</w:t>
            </w:r>
          </w:p>
        </w:tc>
      </w:tr>
      <w:tr w:rsidR="00726A90" w:rsidTr="007239FD">
        <w:trPr>
          <w:jc w:val="center"/>
        </w:trPr>
        <w:tc>
          <w:tcPr>
            <w:tcW w:w="255" w:type="dxa"/>
            <w:shd w:val="clear" w:color="auto" w:fill="FF8A65"/>
          </w:tcPr>
          <w:p w:rsidR="00726A90" w:rsidRDefault="00726A90" w:rsidP="00B14E4D"/>
        </w:tc>
        <w:tc>
          <w:tcPr>
            <w:tcW w:w="60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341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Кухни в Волковыске</w:t>
            </w:r>
          </w:p>
        </w:tc>
        <w:tc>
          <w:tcPr>
            <w:tcW w:w="85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3433</w:t>
            </w:r>
          </w:p>
        </w:tc>
        <w:tc>
          <w:tcPr>
            <w:tcW w:w="141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28271</w:t>
            </w:r>
          </w:p>
        </w:tc>
        <w:tc>
          <w:tcPr>
            <w:tcW w:w="992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0.141%</w:t>
            </w:r>
          </w:p>
        </w:tc>
        <w:tc>
          <w:tcPr>
            <w:tcW w:w="131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53.79</w:t>
            </w:r>
          </w:p>
        </w:tc>
      </w:tr>
      <w:tr w:rsidR="00726A90" w:rsidTr="007239FD">
        <w:trPr>
          <w:jc w:val="center"/>
        </w:trPr>
        <w:tc>
          <w:tcPr>
            <w:tcW w:w="255" w:type="dxa"/>
            <w:shd w:val="clear" w:color="auto" w:fill="FFB74D"/>
          </w:tcPr>
          <w:p w:rsidR="00726A90" w:rsidRDefault="00726A90" w:rsidP="00B14E4D"/>
        </w:tc>
        <w:tc>
          <w:tcPr>
            <w:tcW w:w="60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3415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Хотите новую кухню?</w:t>
            </w:r>
          </w:p>
        </w:tc>
        <w:tc>
          <w:tcPr>
            <w:tcW w:w="85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9387</w:t>
            </w:r>
          </w:p>
        </w:tc>
        <w:tc>
          <w:tcPr>
            <w:tcW w:w="1418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137782</w:t>
            </w:r>
          </w:p>
        </w:tc>
        <w:tc>
          <w:tcPr>
            <w:tcW w:w="992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0.027%</w:t>
            </w:r>
          </w:p>
        </w:tc>
        <w:tc>
          <w:tcPr>
            <w:tcW w:w="1313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248.46</w:t>
            </w:r>
          </w:p>
        </w:tc>
      </w:tr>
      <w:tr w:rsidR="00726A90" w:rsidTr="007239FD">
        <w:trPr>
          <w:jc w:val="center"/>
        </w:trPr>
        <w:tc>
          <w:tcPr>
            <w:tcW w:w="255" w:type="dxa"/>
            <w:shd w:val="clear" w:color="auto" w:fill="FFD54F"/>
          </w:tcPr>
          <w:p w:rsidR="00726A90" w:rsidRDefault="00726A90" w:rsidP="00B14E4D"/>
        </w:tc>
        <w:tc>
          <w:tcPr>
            <w:tcW w:w="60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341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Шкафы-купе недорого!</w:t>
            </w:r>
          </w:p>
        </w:tc>
        <w:tc>
          <w:tcPr>
            <w:tcW w:w="85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6574</w:t>
            </w:r>
          </w:p>
        </w:tc>
        <w:tc>
          <w:tcPr>
            <w:tcW w:w="141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81799</w:t>
            </w:r>
          </w:p>
        </w:tc>
        <w:tc>
          <w:tcPr>
            <w:tcW w:w="992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0.024%</w:t>
            </w:r>
          </w:p>
        </w:tc>
        <w:tc>
          <w:tcPr>
            <w:tcW w:w="131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150.51</w:t>
            </w:r>
          </w:p>
        </w:tc>
      </w:tr>
      <w:tr w:rsidR="00726A90" w:rsidTr="007239FD">
        <w:trPr>
          <w:jc w:val="center"/>
        </w:trPr>
        <w:tc>
          <w:tcPr>
            <w:tcW w:w="255" w:type="dxa"/>
            <w:shd w:val="clear" w:color="auto" w:fill="FFF176"/>
          </w:tcPr>
          <w:p w:rsidR="00726A90" w:rsidRDefault="00726A90" w:rsidP="00B14E4D"/>
        </w:tc>
        <w:tc>
          <w:tcPr>
            <w:tcW w:w="60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3415" w:type="dxa"/>
            <w:shd w:val="clear" w:color="auto" w:fill="F9FAFB"/>
          </w:tcPr>
          <w:p w:rsidR="00726A90" w:rsidRPr="003820A8" w:rsidRDefault="00726A90" w:rsidP="00B14E4D">
            <w:pPr>
              <w:spacing w:before="60" w:after="60" w:line="192" w:lineRule="auto"/>
            </w:pPr>
            <w:r w:rsidRPr="003820A8"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Кухни на заказ в Зельве</w:t>
            </w:r>
          </w:p>
        </w:tc>
        <w:tc>
          <w:tcPr>
            <w:tcW w:w="85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587</w:t>
            </w:r>
          </w:p>
        </w:tc>
        <w:tc>
          <w:tcPr>
            <w:tcW w:w="1418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3961</w:t>
            </w:r>
          </w:p>
        </w:tc>
        <w:tc>
          <w:tcPr>
            <w:tcW w:w="992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0.278%</w:t>
            </w:r>
          </w:p>
        </w:tc>
        <w:tc>
          <w:tcPr>
            <w:tcW w:w="1313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7.56</w:t>
            </w:r>
          </w:p>
        </w:tc>
      </w:tr>
      <w:tr w:rsidR="00726A90" w:rsidTr="007239FD">
        <w:trPr>
          <w:jc w:val="center"/>
        </w:trPr>
        <w:tc>
          <w:tcPr>
            <w:tcW w:w="255" w:type="dxa"/>
            <w:shd w:val="clear" w:color="auto" w:fill="DCE775"/>
          </w:tcPr>
          <w:p w:rsidR="00726A90" w:rsidRDefault="00726A90" w:rsidP="00B14E4D"/>
        </w:tc>
        <w:tc>
          <w:tcPr>
            <w:tcW w:w="60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3415" w:type="dxa"/>
            <w:shd w:val="clear" w:color="auto" w:fill="FFFFFF"/>
          </w:tcPr>
          <w:p w:rsidR="00726A90" w:rsidRPr="003820A8" w:rsidRDefault="00726A90" w:rsidP="00B14E4D">
            <w:pPr>
              <w:spacing w:before="60" w:after="60" w:line="192" w:lineRule="auto"/>
            </w:pPr>
            <w:r w:rsidRPr="003820A8"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Кухни на заказ в Мостах</w:t>
            </w:r>
          </w:p>
        </w:tc>
        <w:tc>
          <w:tcPr>
            <w:tcW w:w="85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1398</w:t>
            </w:r>
          </w:p>
        </w:tc>
        <w:tc>
          <w:tcPr>
            <w:tcW w:w="141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11297</w:t>
            </w:r>
          </w:p>
        </w:tc>
        <w:tc>
          <w:tcPr>
            <w:tcW w:w="992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0.089%</w:t>
            </w:r>
          </w:p>
        </w:tc>
        <w:tc>
          <w:tcPr>
            <w:tcW w:w="131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21.53</w:t>
            </w:r>
          </w:p>
        </w:tc>
      </w:tr>
      <w:tr w:rsidR="00726A90" w:rsidTr="007239FD">
        <w:trPr>
          <w:jc w:val="center"/>
        </w:trPr>
        <w:tc>
          <w:tcPr>
            <w:tcW w:w="255" w:type="dxa"/>
            <w:shd w:val="clear" w:color="auto" w:fill="AED581"/>
          </w:tcPr>
          <w:p w:rsidR="00726A90" w:rsidRDefault="00726A90" w:rsidP="00B14E4D"/>
        </w:tc>
        <w:tc>
          <w:tcPr>
            <w:tcW w:w="60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3415" w:type="dxa"/>
            <w:shd w:val="clear" w:color="auto" w:fill="F9FAFB"/>
          </w:tcPr>
          <w:p w:rsidR="00726A90" w:rsidRPr="003820A8" w:rsidRDefault="00726A90" w:rsidP="00B14E4D">
            <w:pPr>
              <w:spacing w:before="60" w:after="60" w:line="192" w:lineRule="auto"/>
            </w:pPr>
            <w:r w:rsidRPr="003820A8"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Кухни на заказ в Свислочи</w:t>
            </w:r>
          </w:p>
        </w:tc>
        <w:tc>
          <w:tcPr>
            <w:tcW w:w="85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741</w:t>
            </w:r>
          </w:p>
        </w:tc>
        <w:tc>
          <w:tcPr>
            <w:tcW w:w="1418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5830</w:t>
            </w:r>
          </w:p>
        </w:tc>
        <w:tc>
          <w:tcPr>
            <w:tcW w:w="992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0.103%</w:t>
            </w:r>
          </w:p>
        </w:tc>
        <w:tc>
          <w:tcPr>
            <w:tcW w:w="1313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11.08</w:t>
            </w:r>
          </w:p>
        </w:tc>
      </w:tr>
      <w:tr w:rsidR="00726A90" w:rsidTr="007239FD">
        <w:trPr>
          <w:jc w:val="center"/>
        </w:trPr>
        <w:tc>
          <w:tcPr>
            <w:tcW w:w="255" w:type="dxa"/>
            <w:shd w:val="clear" w:color="auto" w:fill="81C784"/>
          </w:tcPr>
          <w:p w:rsidR="00726A90" w:rsidRDefault="00726A90" w:rsidP="00B14E4D"/>
        </w:tc>
        <w:tc>
          <w:tcPr>
            <w:tcW w:w="60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341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Кухни в Красносельске</w:t>
            </w:r>
          </w:p>
        </w:tc>
        <w:tc>
          <w:tcPr>
            <w:tcW w:w="85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293</w:t>
            </w:r>
          </w:p>
        </w:tc>
        <w:tc>
          <w:tcPr>
            <w:tcW w:w="141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2298</w:t>
            </w:r>
          </w:p>
        </w:tc>
        <w:tc>
          <w:tcPr>
            <w:tcW w:w="992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0.131%</w:t>
            </w:r>
          </w:p>
        </w:tc>
        <w:tc>
          <w:tcPr>
            <w:tcW w:w="131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4.39</w:t>
            </w:r>
          </w:p>
        </w:tc>
      </w:tr>
    </w:tbl>
    <w:p w:rsidR="009A02ED" w:rsidRDefault="009A02ED"/>
    <w:p w:rsidR="009A02ED" w:rsidRDefault="009A02ED">
      <w:r>
        <w:br w:type="page"/>
      </w:r>
    </w:p>
    <w:p w:rsidR="009A02ED" w:rsidRDefault="009A02ED" w:rsidP="009A02ED">
      <w:pPr>
        <w:pStyle w:val="2"/>
      </w:pPr>
      <w:bookmarkStart w:id="5" w:name="_Toc507619791"/>
      <w:r>
        <w:lastRenderedPageBreak/>
        <w:t>Facebook: общие показатели</w:t>
      </w:r>
      <w:bookmarkEnd w:id="5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4"/>
      </w:tblGrid>
      <w:tr w:rsidR="009A02ED" w:rsidTr="00B14E4D">
        <w:trPr>
          <w:cantSplit/>
          <w:jc w:val="center"/>
        </w:trPr>
        <w:tc>
          <w:tcPr>
            <w:tcW w:w="9977" w:type="dxa"/>
          </w:tcPr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3314"/>
              <w:gridCol w:w="3315"/>
              <w:gridCol w:w="3315"/>
            </w:tblGrid>
            <w:tr w:rsidR="009A02ED" w:rsidTr="00B14E4D">
              <w:tc>
                <w:tcPr>
                  <w:tcW w:w="0" w:type="auto"/>
                </w:tcPr>
                <w:p w:rsidR="009A02ED" w:rsidRDefault="009A02ED" w:rsidP="00B14E4D">
                  <w:r>
                    <w:rPr>
                      <w:noProof/>
                    </w:rPr>
                    <w:drawing>
                      <wp:inline distT="0" distB="0" distL="0" distR="0">
                        <wp:extent cx="2324100" cy="2686050"/>
                        <wp:effectExtent l="0" t="0" r="0" b="0"/>
                        <wp:docPr id="143" name="Рисунок 1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268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9A02ED" w:rsidRDefault="009A02ED" w:rsidP="00B14E4D">
                  <w:r>
                    <w:rPr>
                      <w:noProof/>
                    </w:rPr>
                    <w:drawing>
                      <wp:inline distT="0" distB="0" distL="0" distR="0">
                        <wp:extent cx="2324100" cy="2686050"/>
                        <wp:effectExtent l="0" t="0" r="0" b="0"/>
                        <wp:docPr id="142" name="Рисунок 1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268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9A02ED" w:rsidRDefault="009A02ED" w:rsidP="00B14E4D">
                  <w:r>
                    <w:rPr>
                      <w:noProof/>
                    </w:rPr>
                    <w:drawing>
                      <wp:inline distT="0" distB="0" distL="0" distR="0">
                        <wp:extent cx="2324100" cy="2686050"/>
                        <wp:effectExtent l="0" t="0" r="0" b="0"/>
                        <wp:docPr id="141" name="Рисунок 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268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A02ED" w:rsidTr="00B14E4D">
              <w:tc>
                <w:tcPr>
                  <w:tcW w:w="0" w:type="auto"/>
                  <w:gridSpan w:val="3"/>
                  <w:vAlign w:val="center"/>
                </w:tcPr>
                <w:p w:rsidR="009A02ED" w:rsidRDefault="009A02ED" w:rsidP="00B14E4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40" name="Рисунок 1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Отчетный период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39" name="Рисунок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Предыдущий период</w:t>
                  </w:r>
                </w:p>
              </w:tc>
            </w:tr>
          </w:tbl>
          <w:p w:rsidR="009A02ED" w:rsidRDefault="009A02ED" w:rsidP="00B14E4D"/>
        </w:tc>
      </w:tr>
      <w:tr w:rsidR="009A02ED" w:rsidTr="00B14E4D">
        <w:trPr>
          <w:cantSplit/>
          <w:jc w:val="center"/>
        </w:trPr>
        <w:tc>
          <w:tcPr>
            <w:tcW w:w="9977" w:type="dxa"/>
          </w:tcPr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3105"/>
              <w:gridCol w:w="3132"/>
              <w:gridCol w:w="3707"/>
            </w:tblGrid>
            <w:tr w:rsidR="009A02ED" w:rsidTr="00B14E4D">
              <w:tc>
                <w:tcPr>
                  <w:tcW w:w="0" w:type="auto"/>
                </w:tcPr>
                <w:p w:rsidR="009A02ED" w:rsidRDefault="009A02ED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Охват:</w:t>
                  </w:r>
                </w:p>
              </w:tc>
              <w:tc>
                <w:tcPr>
                  <w:tcW w:w="0" w:type="auto"/>
                </w:tcPr>
                <w:p w:rsidR="009A02ED" w:rsidRDefault="009A02ED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Количество показов:</w:t>
                  </w:r>
                </w:p>
              </w:tc>
              <w:tc>
                <w:tcPr>
                  <w:tcW w:w="0" w:type="auto"/>
                </w:tcPr>
                <w:p w:rsidR="009A02ED" w:rsidRDefault="009A02ED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Количество кликов:</w:t>
                  </w:r>
                </w:p>
              </w:tc>
            </w:tr>
            <w:tr w:rsidR="009A02ED" w:rsidTr="00B14E4D"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670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895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98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</w:tc>
            </w:tr>
            <w:tr w:rsidR="009A02ED" w:rsidTr="00B14E4D">
              <w:tc>
                <w:tcPr>
                  <w:tcW w:w="0" w:type="auto"/>
                </w:tcPr>
                <w:p w:rsidR="009A02ED" w:rsidRDefault="009A02ED" w:rsidP="00B14E4D">
                  <w:pPr>
                    <w:spacing w:before="200"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CTR:</w:t>
                  </w:r>
                </w:p>
              </w:tc>
              <w:tc>
                <w:tcPr>
                  <w:tcW w:w="0" w:type="auto"/>
                </w:tcPr>
                <w:p w:rsidR="009A02ED" w:rsidRDefault="009A02ED" w:rsidP="00B14E4D">
                  <w:pPr>
                    <w:spacing w:before="200"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Стоимость 1 клика:</w:t>
                  </w:r>
                </w:p>
              </w:tc>
              <w:tc>
                <w:tcPr>
                  <w:tcW w:w="0" w:type="auto"/>
                </w:tcPr>
                <w:p w:rsidR="009A02ED" w:rsidRDefault="009A02ED" w:rsidP="00B14E4D">
                  <w:pPr>
                    <w:spacing w:before="200"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Стоимость 1000 показов:</w:t>
                  </w:r>
                </w:p>
              </w:tc>
            </w:tr>
            <w:tr w:rsidR="009A02ED" w:rsidTr="00B14E4D"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10.95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+10.95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20.81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2278.97%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</w:tc>
            </w:tr>
            <w:tr w:rsidR="009A02ED" w:rsidTr="00B14E4D">
              <w:tc>
                <w:tcPr>
                  <w:tcW w:w="0" w:type="auto"/>
                  <w:gridSpan w:val="3"/>
                  <w:shd w:val="clear" w:color="auto" w:fill="F9FAFB"/>
                  <w:vAlign w:val="center"/>
                </w:tcPr>
                <w:p w:rsidR="009A02ED" w:rsidRDefault="009A02ED" w:rsidP="00B14E4D">
                  <w:pPr>
                    <w:spacing w:before="200"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Потрачено средств: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000000"/>
                      <w:sz w:val="40"/>
                      <w:szCs w:val="40"/>
                    </w:rPr>
                    <w:t>2039.68р.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</w:tc>
            </w:tr>
          </w:tbl>
          <w:p w:rsidR="009A02ED" w:rsidRDefault="009A02ED" w:rsidP="00B14E4D"/>
        </w:tc>
      </w:tr>
    </w:tbl>
    <w:p w:rsidR="009A02ED" w:rsidRDefault="009A02ED" w:rsidP="009A02ED">
      <w:r>
        <w:br w:type="page"/>
      </w:r>
    </w:p>
    <w:p w:rsidR="009A02ED" w:rsidRDefault="009A02ED" w:rsidP="00361C4B">
      <w:pPr>
        <w:pStyle w:val="2"/>
        <w:spacing w:after="240"/>
      </w:pPr>
      <w:bookmarkStart w:id="6" w:name="_Toc507619792"/>
      <w:r>
        <w:lastRenderedPageBreak/>
        <w:t>Facebook: география переходов</w:t>
      </w:r>
      <w:bookmarkEnd w:id="6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6"/>
        <w:gridCol w:w="4858"/>
      </w:tblGrid>
      <w:tr w:rsidR="009A02ED" w:rsidTr="00B14E4D">
        <w:tc>
          <w:tcPr>
            <w:tcW w:w="5100" w:type="dxa"/>
          </w:tcPr>
          <w:p w:rsidR="009A02ED" w:rsidRDefault="009A02ED" w:rsidP="00B14E4D">
            <w:r>
              <w:rPr>
                <w:noProof/>
              </w:rPr>
              <w:drawing>
                <wp:inline distT="0" distB="0" distL="0" distR="0">
                  <wp:extent cx="2714625" cy="271462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9"/>
              <w:gridCol w:w="2903"/>
              <w:gridCol w:w="1486"/>
            </w:tblGrid>
            <w:tr w:rsidR="009A02ED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7" name="Рисунок 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Moscow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42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9A02ED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6" name="Рисунок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Saint Petersburg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13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9A02ED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5" name="Рисунок 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Tatarstan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4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9A02ED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4" name="Рисунок 1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Altai Republic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4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9A02ED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3" name="Рисунок 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Moscow Oblast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3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9A02ED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2" name="Рисунок 1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Krasnodar Krai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3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9A02ED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1" name="Рисунок 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Другие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29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</w:tbl>
          <w:p w:rsidR="009A02ED" w:rsidRDefault="009A02ED" w:rsidP="00B14E4D"/>
        </w:tc>
      </w:tr>
    </w:tbl>
    <w:p w:rsidR="009A02ED" w:rsidRDefault="009A02ED" w:rsidP="009A02ED"/>
    <w:tbl>
      <w:tblPr>
        <w:tblW w:w="0" w:type="auto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0"/>
        <w:gridCol w:w="3528"/>
        <w:gridCol w:w="851"/>
        <w:gridCol w:w="1417"/>
        <w:gridCol w:w="1001"/>
        <w:gridCol w:w="1267"/>
        <w:gridCol w:w="1313"/>
      </w:tblGrid>
      <w:tr w:rsidR="009A02ED" w:rsidTr="00567EDE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528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Регион</w:t>
            </w:r>
          </w:p>
        </w:tc>
        <w:tc>
          <w:tcPr>
            <w:tcW w:w="851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Охват</w:t>
            </w:r>
          </w:p>
        </w:tc>
        <w:tc>
          <w:tcPr>
            <w:tcW w:w="1417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Просмотров</w:t>
            </w:r>
          </w:p>
        </w:tc>
        <w:tc>
          <w:tcPr>
            <w:tcW w:w="1001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Кликов</w:t>
            </w:r>
          </w:p>
        </w:tc>
        <w:tc>
          <w:tcPr>
            <w:tcW w:w="1267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CTR</w:t>
            </w:r>
          </w:p>
        </w:tc>
        <w:tc>
          <w:tcPr>
            <w:tcW w:w="1313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Потрачено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3528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Moscow</w:t>
            </w:r>
          </w:p>
        </w:tc>
        <w:tc>
          <w:tcPr>
            <w:tcW w:w="85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273</w:t>
            </w:r>
          </w:p>
        </w:tc>
        <w:tc>
          <w:tcPr>
            <w:tcW w:w="141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341</w:t>
            </w:r>
          </w:p>
        </w:tc>
        <w:tc>
          <w:tcPr>
            <w:tcW w:w="100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42</w:t>
            </w:r>
          </w:p>
        </w:tc>
        <w:tc>
          <w:tcPr>
            <w:tcW w:w="126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12.317%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683.1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3528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Saint Petersburg</w:t>
            </w:r>
          </w:p>
        </w:tc>
        <w:tc>
          <w:tcPr>
            <w:tcW w:w="851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126</w:t>
            </w:r>
          </w:p>
        </w:tc>
        <w:tc>
          <w:tcPr>
            <w:tcW w:w="1417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173</w:t>
            </w:r>
          </w:p>
        </w:tc>
        <w:tc>
          <w:tcPr>
            <w:tcW w:w="1001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7.514%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402.79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3528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Tatarstan</w:t>
            </w:r>
          </w:p>
        </w:tc>
        <w:tc>
          <w:tcPr>
            <w:tcW w:w="85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25</w:t>
            </w:r>
          </w:p>
        </w:tc>
        <w:tc>
          <w:tcPr>
            <w:tcW w:w="100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16%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59.99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3528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Altai Republic</w:t>
            </w:r>
          </w:p>
        </w:tc>
        <w:tc>
          <w:tcPr>
            <w:tcW w:w="851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  <w:tc>
          <w:tcPr>
            <w:tcW w:w="1001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30.769%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28.94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3528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Moscow Oblast</w:t>
            </w:r>
          </w:p>
        </w:tc>
        <w:tc>
          <w:tcPr>
            <w:tcW w:w="85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23</w:t>
            </w:r>
          </w:p>
        </w:tc>
        <w:tc>
          <w:tcPr>
            <w:tcW w:w="100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13.043%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40.51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3528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Krasnodar Krai</w:t>
            </w:r>
          </w:p>
        </w:tc>
        <w:tc>
          <w:tcPr>
            <w:tcW w:w="851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27</w:t>
            </w:r>
          </w:p>
        </w:tc>
        <w:tc>
          <w:tcPr>
            <w:tcW w:w="1001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11.111%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112.21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3528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Irkutsk Oblast</w:t>
            </w:r>
          </w:p>
        </w:tc>
        <w:tc>
          <w:tcPr>
            <w:tcW w:w="85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100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40%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38.58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3528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Omsk Oblast</w:t>
            </w:r>
          </w:p>
        </w:tc>
        <w:tc>
          <w:tcPr>
            <w:tcW w:w="851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1001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33.333%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25.87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3528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Bashkortostan</w:t>
            </w:r>
          </w:p>
        </w:tc>
        <w:tc>
          <w:tcPr>
            <w:tcW w:w="85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100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33.333%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7.05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3528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Oryol Oblast</w:t>
            </w:r>
          </w:p>
        </w:tc>
        <w:tc>
          <w:tcPr>
            <w:tcW w:w="851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66.667%</w:t>
            </w:r>
          </w:p>
        </w:tc>
        <w:tc>
          <w:tcPr>
            <w:tcW w:w="1313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5.84</w:t>
            </w:r>
          </w:p>
        </w:tc>
      </w:tr>
    </w:tbl>
    <w:p w:rsidR="009A02ED" w:rsidRDefault="009A02ED" w:rsidP="009A02ED">
      <w:r>
        <w:br w:type="page"/>
      </w:r>
    </w:p>
    <w:p w:rsidR="009A02ED" w:rsidRDefault="009A02ED" w:rsidP="004B672C">
      <w:pPr>
        <w:pStyle w:val="2"/>
        <w:spacing w:after="240"/>
      </w:pPr>
      <w:bookmarkStart w:id="7" w:name="_Toc507619793"/>
      <w:r>
        <w:lastRenderedPageBreak/>
        <w:t>Facebook: компании</w:t>
      </w:r>
      <w:bookmarkEnd w:id="7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7"/>
        <w:gridCol w:w="4977"/>
      </w:tblGrid>
      <w:tr w:rsidR="009A02ED" w:rsidTr="00B14E4D">
        <w:tc>
          <w:tcPr>
            <w:tcW w:w="4988" w:type="dxa"/>
          </w:tcPr>
          <w:p w:rsidR="009A02ED" w:rsidRDefault="009A02ED" w:rsidP="00B14E4D">
            <w:r>
              <w:rPr>
                <w:noProof/>
              </w:rPr>
              <w:drawing>
                <wp:inline distT="0" distB="0" distL="0" distR="0">
                  <wp:extent cx="2714625" cy="2714625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:rsidR="009A02ED" w:rsidRDefault="009A02ED" w:rsidP="00B14E4D">
            <w:r>
              <w:rPr>
                <w:noProof/>
              </w:rPr>
              <w:drawing>
                <wp:inline distT="0" distB="0" distL="0" distR="0">
                  <wp:extent cx="2714625" cy="2714625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ED" w:rsidTr="00B14E4D">
        <w:tc>
          <w:tcPr>
            <w:tcW w:w="0" w:type="auto"/>
          </w:tcPr>
          <w:p w:rsidR="009A02ED" w:rsidRDefault="009A02ED" w:rsidP="00B14E4D">
            <w:pPr>
              <w:spacing w:before="100" w:after="0"/>
              <w:jc w:val="center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Распределение кликов</w:t>
            </w:r>
          </w:p>
        </w:tc>
        <w:tc>
          <w:tcPr>
            <w:tcW w:w="0" w:type="auto"/>
          </w:tcPr>
          <w:p w:rsidR="009A02ED" w:rsidRDefault="009A02ED" w:rsidP="00B14E4D">
            <w:pPr>
              <w:spacing w:before="100" w:after="0"/>
              <w:jc w:val="center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Распределение бюджета</w:t>
            </w:r>
          </w:p>
        </w:tc>
      </w:tr>
    </w:tbl>
    <w:p w:rsidR="009A02ED" w:rsidRDefault="009A02ED" w:rsidP="009A02ED"/>
    <w:tbl>
      <w:tblPr>
        <w:tblW w:w="0" w:type="auto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"/>
        <w:gridCol w:w="600"/>
        <w:gridCol w:w="3273"/>
        <w:gridCol w:w="851"/>
        <w:gridCol w:w="1417"/>
        <w:gridCol w:w="1001"/>
        <w:gridCol w:w="1267"/>
        <w:gridCol w:w="1313"/>
      </w:tblGrid>
      <w:tr w:rsidR="009A02ED" w:rsidTr="004B672C">
        <w:trPr>
          <w:tblHeader/>
          <w:jc w:val="center"/>
        </w:trPr>
        <w:tc>
          <w:tcPr>
            <w:tcW w:w="255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9A02ED" w:rsidRDefault="009A02ED" w:rsidP="00B14E4D"/>
        </w:tc>
        <w:tc>
          <w:tcPr>
            <w:tcW w:w="600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73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Компания</w:t>
            </w:r>
          </w:p>
        </w:tc>
        <w:tc>
          <w:tcPr>
            <w:tcW w:w="851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Охват</w:t>
            </w:r>
          </w:p>
        </w:tc>
        <w:tc>
          <w:tcPr>
            <w:tcW w:w="1417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Просмотров</w:t>
            </w:r>
          </w:p>
        </w:tc>
        <w:tc>
          <w:tcPr>
            <w:tcW w:w="1001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Кликов</w:t>
            </w:r>
          </w:p>
        </w:tc>
        <w:tc>
          <w:tcPr>
            <w:tcW w:w="1267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CTR</w:t>
            </w:r>
          </w:p>
        </w:tc>
        <w:tc>
          <w:tcPr>
            <w:tcW w:w="1313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Потрачено</w:t>
            </w:r>
          </w:p>
        </w:tc>
      </w:tr>
      <w:tr w:rsidR="009A02ED" w:rsidTr="004B672C">
        <w:trPr>
          <w:jc w:val="center"/>
        </w:trPr>
        <w:tc>
          <w:tcPr>
            <w:tcW w:w="255" w:type="dxa"/>
            <w:tcBorders>
              <w:left w:val="single" w:sz="1" w:space="0" w:color="E0E0E0"/>
            </w:tcBorders>
            <w:shd w:val="clear" w:color="auto" w:fill="FF8A65"/>
          </w:tcPr>
          <w:p w:rsidR="009A02ED" w:rsidRDefault="009A02ED" w:rsidP="00B14E4D"/>
        </w:tc>
        <w:tc>
          <w:tcPr>
            <w:tcW w:w="600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FFFFFF"/>
          </w:tcPr>
          <w:p w:rsidR="009A02ED" w:rsidRPr="006B211E" w:rsidRDefault="009A02ED" w:rsidP="00B14E4D">
            <w:pPr>
              <w:spacing w:before="60" w:after="60" w:line="192" w:lineRule="auto"/>
            </w:pPr>
            <w:r w:rsidRPr="006B211E">
              <w:rPr>
                <w:rFonts w:ascii="Tahoma" w:eastAsia="Tahoma" w:hAnsi="Tahoma" w:cs="Tahoma"/>
                <w:color w:val="424242"/>
                <w:sz w:val="24"/>
                <w:szCs w:val="24"/>
              </w:rPr>
              <w:t>Публикация: «Я больше не трачу время на отчетность!»</w:t>
            </w:r>
          </w:p>
        </w:tc>
        <w:tc>
          <w:tcPr>
            <w:tcW w:w="85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442</w:t>
            </w:r>
          </w:p>
        </w:tc>
        <w:tc>
          <w:tcPr>
            <w:tcW w:w="141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534</w:t>
            </w:r>
          </w:p>
        </w:tc>
        <w:tc>
          <w:tcPr>
            <w:tcW w:w="100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85</w:t>
            </w:r>
          </w:p>
        </w:tc>
        <w:tc>
          <w:tcPr>
            <w:tcW w:w="126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15.918%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1039.68</w:t>
            </w:r>
          </w:p>
        </w:tc>
      </w:tr>
      <w:tr w:rsidR="009A02ED" w:rsidTr="004B672C">
        <w:trPr>
          <w:jc w:val="center"/>
        </w:trPr>
        <w:tc>
          <w:tcPr>
            <w:tcW w:w="255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FB74D"/>
          </w:tcPr>
          <w:p w:rsidR="009A02ED" w:rsidRDefault="009A02ED" w:rsidP="00B14E4D"/>
        </w:tc>
        <w:tc>
          <w:tcPr>
            <w:tcW w:w="600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Продвижение SEO-reports</w:t>
            </w:r>
          </w:p>
        </w:tc>
        <w:tc>
          <w:tcPr>
            <w:tcW w:w="851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265</w:t>
            </w:r>
          </w:p>
        </w:tc>
        <w:tc>
          <w:tcPr>
            <w:tcW w:w="1417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361</w:t>
            </w:r>
          </w:p>
        </w:tc>
        <w:tc>
          <w:tcPr>
            <w:tcW w:w="1001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3.601%</w:t>
            </w:r>
          </w:p>
        </w:tc>
        <w:tc>
          <w:tcPr>
            <w:tcW w:w="1313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1000</w:t>
            </w:r>
          </w:p>
        </w:tc>
      </w:tr>
    </w:tbl>
    <w:p w:rsidR="009A02ED" w:rsidRDefault="009A02ED" w:rsidP="009A02ED">
      <w:r>
        <w:br w:type="page"/>
      </w:r>
    </w:p>
    <w:p w:rsidR="009A02ED" w:rsidRDefault="009A02ED" w:rsidP="009A02ED">
      <w:pPr>
        <w:pStyle w:val="2"/>
      </w:pPr>
      <w:bookmarkStart w:id="8" w:name="_Toc507619794"/>
      <w:r>
        <w:lastRenderedPageBreak/>
        <w:t>Facebook: объявления</w:t>
      </w:r>
      <w:bookmarkEnd w:id="8"/>
    </w:p>
    <w:p w:rsidR="009A02ED" w:rsidRDefault="009A02ED" w:rsidP="009A02ED">
      <w:r>
        <w:rPr>
          <w:noProof/>
        </w:rPr>
        <w:drawing>
          <wp:inline distT="0" distB="0" distL="0" distR="0">
            <wp:extent cx="6334125" cy="29241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"/>
        <w:gridCol w:w="600"/>
        <w:gridCol w:w="3273"/>
        <w:gridCol w:w="851"/>
        <w:gridCol w:w="1417"/>
        <w:gridCol w:w="992"/>
        <w:gridCol w:w="1276"/>
        <w:gridCol w:w="1313"/>
      </w:tblGrid>
      <w:tr w:rsidR="009A02ED" w:rsidTr="00FC2BDC">
        <w:trPr>
          <w:tblHeader/>
          <w:jc w:val="center"/>
        </w:trPr>
        <w:tc>
          <w:tcPr>
            <w:tcW w:w="255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9A02ED" w:rsidRDefault="009A02ED" w:rsidP="00B14E4D"/>
        </w:tc>
        <w:tc>
          <w:tcPr>
            <w:tcW w:w="600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73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Объявление</w:t>
            </w:r>
          </w:p>
        </w:tc>
        <w:tc>
          <w:tcPr>
            <w:tcW w:w="851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Охват</w:t>
            </w:r>
          </w:p>
        </w:tc>
        <w:tc>
          <w:tcPr>
            <w:tcW w:w="1417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Просмотров</w:t>
            </w:r>
          </w:p>
        </w:tc>
        <w:tc>
          <w:tcPr>
            <w:tcW w:w="992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Кликов</w:t>
            </w:r>
          </w:p>
        </w:tc>
        <w:tc>
          <w:tcPr>
            <w:tcW w:w="1276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CTR</w:t>
            </w:r>
          </w:p>
        </w:tc>
        <w:tc>
          <w:tcPr>
            <w:tcW w:w="1313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Потрачено</w:t>
            </w:r>
          </w:p>
        </w:tc>
      </w:tr>
      <w:tr w:rsidR="009A02ED" w:rsidTr="00FC2BDC">
        <w:trPr>
          <w:jc w:val="center"/>
        </w:trPr>
        <w:tc>
          <w:tcPr>
            <w:tcW w:w="255" w:type="dxa"/>
            <w:tcBorders>
              <w:left w:val="single" w:sz="1" w:space="0" w:color="E0E0E0"/>
            </w:tcBorders>
            <w:shd w:val="clear" w:color="auto" w:fill="FF8A65"/>
          </w:tcPr>
          <w:p w:rsidR="009A02ED" w:rsidRDefault="009A02ED" w:rsidP="00B14E4D"/>
        </w:tc>
        <w:tc>
          <w:tcPr>
            <w:tcW w:w="600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FFFFFF"/>
          </w:tcPr>
          <w:p w:rsidR="009A02ED" w:rsidRPr="006B211E" w:rsidRDefault="009A02ED" w:rsidP="00B14E4D">
            <w:pPr>
              <w:spacing w:before="60" w:after="60" w:line="192" w:lineRule="auto"/>
            </w:pPr>
            <w:r w:rsidRPr="006B211E">
              <w:rPr>
                <w:rFonts w:ascii="Tahoma" w:eastAsia="Tahoma" w:hAnsi="Tahoma" w:cs="Tahoma"/>
                <w:color w:val="424242"/>
                <w:sz w:val="24"/>
                <w:szCs w:val="24"/>
              </w:rPr>
              <w:t>Публикация: «Я больше не трачу время на отчетность!»</w:t>
            </w:r>
          </w:p>
        </w:tc>
        <w:tc>
          <w:tcPr>
            <w:tcW w:w="85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442</w:t>
            </w:r>
          </w:p>
        </w:tc>
        <w:tc>
          <w:tcPr>
            <w:tcW w:w="141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534</w:t>
            </w:r>
          </w:p>
        </w:tc>
        <w:tc>
          <w:tcPr>
            <w:tcW w:w="992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15.918%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1039.68</w:t>
            </w:r>
          </w:p>
        </w:tc>
      </w:tr>
      <w:tr w:rsidR="009A02ED" w:rsidTr="00FC2BDC">
        <w:trPr>
          <w:jc w:val="center"/>
        </w:trPr>
        <w:tc>
          <w:tcPr>
            <w:tcW w:w="255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FB74D"/>
          </w:tcPr>
          <w:p w:rsidR="009A02ED" w:rsidRDefault="009A02ED" w:rsidP="00B14E4D"/>
        </w:tc>
        <w:tc>
          <w:tcPr>
            <w:tcW w:w="600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Продвижение SEO-reports</w:t>
            </w:r>
          </w:p>
        </w:tc>
        <w:tc>
          <w:tcPr>
            <w:tcW w:w="851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265</w:t>
            </w:r>
          </w:p>
        </w:tc>
        <w:tc>
          <w:tcPr>
            <w:tcW w:w="1417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361</w:t>
            </w:r>
          </w:p>
        </w:tc>
        <w:tc>
          <w:tcPr>
            <w:tcW w:w="992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3.601%</w:t>
            </w:r>
          </w:p>
        </w:tc>
        <w:tc>
          <w:tcPr>
            <w:tcW w:w="1313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1000</w:t>
            </w:r>
          </w:p>
        </w:tc>
      </w:tr>
    </w:tbl>
    <w:p w:rsidR="00272E3B" w:rsidRDefault="00272E3B">
      <w:r>
        <w:br w:type="page"/>
      </w:r>
    </w:p>
    <w:p w:rsidR="002F7D78" w:rsidRDefault="002F7D78">
      <w:pPr>
        <w:rPr>
          <w:rFonts w:ascii="Tahoma" w:eastAsia="Tahoma" w:hAnsi="Tahoma" w:cs="Tahoma"/>
          <w:sz w:val="38"/>
          <w:szCs w:val="38"/>
        </w:rPr>
      </w:pPr>
    </w:p>
    <w:p w:rsidR="008654DE" w:rsidRDefault="008654DE" w:rsidP="008654DE">
      <w:pPr>
        <w:pStyle w:val="2"/>
      </w:pPr>
      <w:bookmarkStart w:id="9" w:name="_Toc507619795"/>
      <w:r>
        <w:t>Проделанная работа</w:t>
      </w:r>
      <w:bookmarkEnd w:id="9"/>
    </w:p>
    <w:p w:rsidR="008654DE" w:rsidRDefault="008654DE" w:rsidP="008654DE"/>
    <w:p w:rsidR="008654DE" w:rsidRDefault="008654DE" w:rsidP="008654DE">
      <w:pPr>
        <w:numPr>
          <w:ilvl w:val="0"/>
          <w:numId w:val="1"/>
        </w:numPr>
        <w:spacing w:before="10" w:after="50"/>
      </w:pPr>
      <w:r>
        <w:t>Установка панелей вебмастеров</w:t>
      </w:r>
    </w:p>
    <w:p w:rsidR="008654DE" w:rsidRDefault="008654DE" w:rsidP="008654DE">
      <w:pPr>
        <w:numPr>
          <w:ilvl w:val="0"/>
          <w:numId w:val="1"/>
        </w:numPr>
        <w:spacing w:before="10" w:after="50"/>
      </w:pPr>
      <w:r>
        <w:t>Установка Я.Метрики, GA</w:t>
      </w:r>
    </w:p>
    <w:p w:rsidR="008654DE" w:rsidRDefault="008654DE" w:rsidP="008654DE">
      <w:pPr>
        <w:numPr>
          <w:ilvl w:val="0"/>
          <w:numId w:val="1"/>
        </w:numPr>
        <w:spacing w:before="10" w:after="50"/>
      </w:pPr>
      <w:r>
        <w:t>Установка целей в Я.Метрике, GA</w:t>
      </w:r>
    </w:p>
    <w:p w:rsidR="008654DE" w:rsidRDefault="008654DE" w:rsidP="008654DE">
      <w:pPr>
        <w:numPr>
          <w:ilvl w:val="0"/>
          <w:numId w:val="1"/>
        </w:numPr>
        <w:spacing w:before="10" w:after="50"/>
      </w:pPr>
      <w:r>
        <w:t>Технический аудит</w:t>
      </w:r>
    </w:p>
    <w:p w:rsidR="008654DE" w:rsidRDefault="008654DE" w:rsidP="008654DE">
      <w:pPr>
        <w:numPr>
          <w:ilvl w:val="0"/>
          <w:numId w:val="1"/>
        </w:numPr>
        <w:spacing w:before="10" w:after="50"/>
      </w:pPr>
      <w:r>
        <w:t>Проверка индексации сайта, настройка robots.txt</w:t>
      </w:r>
    </w:p>
    <w:p w:rsidR="008654DE" w:rsidRDefault="008654DE" w:rsidP="008654DE">
      <w:r>
        <w:br w:type="page"/>
      </w:r>
    </w:p>
    <w:p w:rsidR="008654DE" w:rsidRDefault="008654DE" w:rsidP="008654DE">
      <w:pPr>
        <w:pStyle w:val="2"/>
      </w:pPr>
      <w:bookmarkStart w:id="10" w:name="_Toc507619796"/>
      <w:r>
        <w:lastRenderedPageBreak/>
        <w:t>Планируемая работа</w:t>
      </w:r>
      <w:bookmarkEnd w:id="10"/>
    </w:p>
    <w:p w:rsidR="008654DE" w:rsidRDefault="008654DE" w:rsidP="008654DE"/>
    <w:p w:rsidR="008654DE" w:rsidRDefault="008654DE" w:rsidP="008654DE">
      <w:pPr>
        <w:numPr>
          <w:ilvl w:val="0"/>
          <w:numId w:val="2"/>
        </w:numPr>
        <w:spacing w:before="10" w:after="50"/>
      </w:pPr>
      <w:r>
        <w:t>Кластеризация СЯ</w:t>
      </w:r>
    </w:p>
    <w:p w:rsidR="008654DE" w:rsidRDefault="008654DE" w:rsidP="008654DE">
      <w:pPr>
        <w:numPr>
          <w:ilvl w:val="0"/>
          <w:numId w:val="2"/>
        </w:numPr>
        <w:spacing w:before="10" w:after="50"/>
      </w:pPr>
      <w:r>
        <w:t>Расширение СЯ</w:t>
      </w:r>
    </w:p>
    <w:p w:rsidR="008654DE" w:rsidRDefault="008654DE" w:rsidP="008654DE">
      <w:pPr>
        <w:numPr>
          <w:ilvl w:val="0"/>
          <w:numId w:val="2"/>
        </w:numPr>
        <w:spacing w:before="10" w:after="50"/>
      </w:pPr>
      <w:r>
        <w:t>Поиск эффективных/конверсионных запросов</w:t>
      </w:r>
    </w:p>
    <w:p w:rsidR="008654DE" w:rsidRDefault="008654DE" w:rsidP="008654DE">
      <w:pPr>
        <w:numPr>
          <w:ilvl w:val="0"/>
          <w:numId w:val="2"/>
        </w:numPr>
        <w:spacing w:before="10" w:after="50"/>
      </w:pPr>
      <w:r>
        <w:t>Оптимизация Title, Description, Keywords, H1</w:t>
      </w:r>
    </w:p>
    <w:p w:rsidR="008654DE" w:rsidRDefault="008654DE" w:rsidP="008654DE">
      <w:pPr>
        <w:numPr>
          <w:ilvl w:val="0"/>
          <w:numId w:val="2"/>
        </w:numPr>
        <w:spacing w:before="10" w:after="50"/>
      </w:pPr>
      <w:r>
        <w:t>Работа по улучшению поведенческих факторов</w:t>
      </w:r>
    </w:p>
    <w:p w:rsidR="008654DE" w:rsidRDefault="008654DE" w:rsidP="008654DE">
      <w:pPr>
        <w:numPr>
          <w:ilvl w:val="0"/>
          <w:numId w:val="2"/>
        </w:numPr>
        <w:spacing w:before="10" w:after="50"/>
      </w:pPr>
      <w:r>
        <w:t>Создание новых посадочных страниц</w:t>
      </w:r>
    </w:p>
    <w:p w:rsidR="008654DE" w:rsidRDefault="008654DE" w:rsidP="008654DE">
      <w:pPr>
        <w:numPr>
          <w:ilvl w:val="0"/>
          <w:numId w:val="2"/>
        </w:numPr>
        <w:spacing w:before="10" w:after="50"/>
      </w:pPr>
      <w:r>
        <w:t>Мониторинг позиций сайта в поисковой выдаче</w:t>
      </w:r>
    </w:p>
    <w:p w:rsidR="008654DE" w:rsidRDefault="008654DE" w:rsidP="008654DE">
      <w:pPr>
        <w:numPr>
          <w:ilvl w:val="0"/>
          <w:numId w:val="2"/>
        </w:numPr>
        <w:spacing w:before="10" w:after="50"/>
      </w:pPr>
      <w:r>
        <w:t>Анализ и редактирование посадочных страниц</w:t>
      </w:r>
    </w:p>
    <w:p w:rsidR="008654DE" w:rsidRDefault="008654DE" w:rsidP="008654DE">
      <w:pPr>
        <w:numPr>
          <w:ilvl w:val="0"/>
          <w:numId w:val="2"/>
        </w:numPr>
        <w:spacing w:before="10" w:after="50"/>
      </w:pPr>
      <w:r>
        <w:t>Перелинковка сайта</w:t>
      </w:r>
    </w:p>
    <w:p w:rsidR="00625224" w:rsidRPr="00746A15" w:rsidRDefault="00625224" w:rsidP="00C516A0">
      <w:pPr>
        <w:rPr>
          <w:lang w:val="en-US"/>
        </w:rPr>
      </w:pPr>
    </w:p>
    <w:sectPr w:rsidR="00625224" w:rsidRPr="00746A15">
      <w:headerReference w:type="default" r:id="rId33"/>
      <w:pgSz w:w="11870" w:h="16787"/>
      <w:pgMar w:top="0" w:right="963" w:bottom="1133" w:left="963" w:header="2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11" w:rsidRDefault="00517311">
      <w:pPr>
        <w:spacing w:after="0" w:line="240" w:lineRule="auto"/>
      </w:pPr>
      <w:r>
        <w:separator/>
      </w:r>
    </w:p>
  </w:endnote>
  <w:endnote w:type="continuationSeparator" w:id="0">
    <w:p w:rsidR="00517311" w:rsidRDefault="0051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4D" w:rsidRDefault="00B14E4D">
    <w:pPr>
      <w:jc w:val="right"/>
    </w:pPr>
    <w:r>
      <w:fldChar w:fldCharType="begin"/>
    </w:r>
    <w:r>
      <w:instrText>PAGE</w:instrText>
    </w:r>
    <w:r>
      <w:fldChar w:fldCharType="separate"/>
    </w:r>
    <w:r w:rsidR="002E584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11" w:rsidRDefault="00517311">
      <w:pPr>
        <w:spacing w:after="0" w:line="240" w:lineRule="auto"/>
      </w:pPr>
      <w:r>
        <w:separator/>
      </w:r>
    </w:p>
  </w:footnote>
  <w:footnote w:type="continuationSeparator" w:id="0">
    <w:p w:rsidR="00517311" w:rsidRDefault="0051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494"/>
      <w:gridCol w:w="5470"/>
    </w:tblGrid>
    <w:tr w:rsidR="00B14E4D" w:rsidTr="00E8327D">
      <w:trPr>
        <w:jc w:val="center"/>
      </w:trPr>
      <w:tc>
        <w:tcPr>
          <w:tcW w:w="4494" w:type="dxa"/>
        </w:tcPr>
        <w:p w:rsidR="00B14E4D" w:rsidRDefault="00517311" w:rsidP="00E8327D">
          <w:pPr>
            <w:spacing w:after="230"/>
          </w:pPr>
          <w:r>
            <w:pict w14:anchorId="041BC0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10pt;height:56.2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5470" w:type="dxa"/>
        </w:tcPr>
        <w:p w:rsidR="00B14E4D" w:rsidRDefault="00B14E4D" w:rsidP="00E8327D">
          <w:pPr>
            <w:spacing w:before="10" w:after="50"/>
            <w:jc w:val="right"/>
          </w:pPr>
          <w:r>
            <w:t>Ваши контакты, например:</w:t>
          </w:r>
        </w:p>
        <w:p w:rsidR="00B14E4D" w:rsidRDefault="00B14E4D" w:rsidP="00E8327D">
          <w:pPr>
            <w:spacing w:before="10" w:after="50"/>
            <w:jc w:val="right"/>
          </w:pPr>
          <w:r>
            <w:rPr>
              <w:b/>
            </w:rPr>
            <w:t>Email:</w:t>
          </w:r>
          <w:r>
            <w:t xml:space="preserve"> support@seo-reports.ru</w:t>
          </w:r>
        </w:p>
        <w:p w:rsidR="00B14E4D" w:rsidRDefault="00B14E4D" w:rsidP="00E8327D">
          <w:pPr>
            <w:spacing w:before="10" w:after="50"/>
            <w:jc w:val="right"/>
          </w:pPr>
          <w:r>
            <w:rPr>
              <w:b/>
            </w:rPr>
            <w:t>Телефон:</w:t>
          </w:r>
          <w:r>
            <w:t xml:space="preserve"> +7 123 456 789</w:t>
          </w:r>
        </w:p>
        <w:p w:rsidR="00B14E4D" w:rsidRDefault="00B14E4D" w:rsidP="00E8327D">
          <w:pPr>
            <w:spacing w:before="10" w:after="50"/>
            <w:jc w:val="right"/>
          </w:pPr>
          <w:r>
            <w:rPr>
              <w:b/>
            </w:rPr>
            <w:t>Сайт:</w:t>
          </w:r>
          <w:r>
            <w:t xml:space="preserve"> site.ru</w:t>
          </w:r>
        </w:p>
      </w:tc>
    </w:tr>
    <w:tr w:rsidR="00B14E4D" w:rsidTr="00E8327D">
      <w:trPr>
        <w:jc w:val="center"/>
      </w:trPr>
      <w:tc>
        <w:tcPr>
          <w:tcW w:w="9964" w:type="dxa"/>
          <w:gridSpan w:val="2"/>
          <w:vAlign w:val="center"/>
        </w:tcPr>
        <w:tbl>
          <w:tblPr>
            <w:tblW w:w="0" w:type="auto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23"/>
            <w:gridCol w:w="9421"/>
          </w:tblGrid>
          <w:tr w:rsidR="00B14E4D">
            <w:tc>
              <w:tcPr>
                <w:tcW w:w="525" w:type="dxa"/>
                <w:vAlign w:val="center"/>
              </w:tcPr>
              <w:p w:rsidR="00B14E4D" w:rsidRDefault="00517311">
                <w:r>
                  <w:pict>
                    <v:shape id="_x0000_s2050" type="#_x0000_t75" style="position:absolute;margin-left:0;margin-top:5.25pt;width:19.5pt;height:18.75pt;z-index:251658752;mso-position-horizontal:left;mso-position-horizontal-relative:char;mso-position-vertical:absolute;mso-position-vertical-relative:line">
                      <v:imagedata r:id="rId2" o:title=""/>
                    </v:shape>
                  </w:pict>
                </w:r>
                <w:r>
                  <w:pict>
                    <v:shape id="_x0000_s2049" type="#_x0000_t75" style="position:absolute;margin-left:-150pt;margin-top:0;width:750pt;height:30pt;z-index:-251658752;mso-position-horizontal:absolute;mso-position-horizontal-relative:left-margin-area;mso-position-vertical:top;mso-position-vertical-relative:line">
                      <v:imagedata r:id="rId3" o:title=""/>
                    </v:shape>
                  </w:pict>
                </w:r>
              </w:p>
            </w:tc>
            <w:tc>
              <w:tcPr>
                <w:tcW w:w="9452" w:type="dxa"/>
                <w:vAlign w:val="center"/>
              </w:tcPr>
              <w:p w:rsidR="00B14E4D" w:rsidRDefault="00B14E4D">
                <w:pPr>
                  <w:spacing w:before="170" w:after="140"/>
                </w:pPr>
                <w:r>
                  <w:rPr>
                    <w:rFonts w:ascii="Tahoma" w:eastAsia="Tahoma" w:hAnsi="Tahoma" w:cs="Tahoma"/>
                    <w:color w:val="616161"/>
                  </w:rPr>
                  <w:t>Отчетный период с 01.05.2017 – 31.05.2017 в сравнении c 01.04.2017 – 30.04.2017</w:t>
                </w:r>
              </w:p>
            </w:tc>
          </w:tr>
        </w:tbl>
        <w:p w:rsidR="00B14E4D" w:rsidRDefault="00B14E4D"/>
      </w:tc>
    </w:tr>
  </w:tbl>
  <w:p w:rsidR="00B14E4D" w:rsidRDefault="00B14E4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E0043B"/>
    <w:multiLevelType w:val="multilevel"/>
    <w:tmpl w:val="05D8B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C94CFB81"/>
    <w:multiLevelType w:val="multilevel"/>
    <w:tmpl w:val="6750C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CE6"/>
    <w:rsid w:val="000323E1"/>
    <w:rsid w:val="000455F3"/>
    <w:rsid w:val="00061C8F"/>
    <w:rsid w:val="000A3896"/>
    <w:rsid w:val="000B1138"/>
    <w:rsid w:val="000B3A5D"/>
    <w:rsid w:val="00116085"/>
    <w:rsid w:val="00140640"/>
    <w:rsid w:val="00190324"/>
    <w:rsid w:val="00195BA1"/>
    <w:rsid w:val="00272E3B"/>
    <w:rsid w:val="0028618A"/>
    <w:rsid w:val="002D0F0E"/>
    <w:rsid w:val="002E5843"/>
    <w:rsid w:val="002E718B"/>
    <w:rsid w:val="002F7D78"/>
    <w:rsid w:val="00306759"/>
    <w:rsid w:val="00361C4B"/>
    <w:rsid w:val="00386D48"/>
    <w:rsid w:val="003E54E2"/>
    <w:rsid w:val="00451A02"/>
    <w:rsid w:val="004B2552"/>
    <w:rsid w:val="004B258F"/>
    <w:rsid w:val="004B672C"/>
    <w:rsid w:val="004B6969"/>
    <w:rsid w:val="004C253A"/>
    <w:rsid w:val="00517311"/>
    <w:rsid w:val="00567682"/>
    <w:rsid w:val="00567EDE"/>
    <w:rsid w:val="00567F31"/>
    <w:rsid w:val="00577211"/>
    <w:rsid w:val="005A39B4"/>
    <w:rsid w:val="005B2951"/>
    <w:rsid w:val="005B564F"/>
    <w:rsid w:val="005B6924"/>
    <w:rsid w:val="005D0DE5"/>
    <w:rsid w:val="005D2330"/>
    <w:rsid w:val="005E030A"/>
    <w:rsid w:val="005F1B66"/>
    <w:rsid w:val="006042E2"/>
    <w:rsid w:val="00620624"/>
    <w:rsid w:val="00625224"/>
    <w:rsid w:val="006416DD"/>
    <w:rsid w:val="00682577"/>
    <w:rsid w:val="006D47D8"/>
    <w:rsid w:val="006E41A4"/>
    <w:rsid w:val="006F3AC8"/>
    <w:rsid w:val="00721280"/>
    <w:rsid w:val="007239FD"/>
    <w:rsid w:val="00726A90"/>
    <w:rsid w:val="00736E50"/>
    <w:rsid w:val="00746A15"/>
    <w:rsid w:val="00747208"/>
    <w:rsid w:val="00757359"/>
    <w:rsid w:val="007A39A2"/>
    <w:rsid w:val="007A594B"/>
    <w:rsid w:val="007C69CE"/>
    <w:rsid w:val="00813EE3"/>
    <w:rsid w:val="0085315E"/>
    <w:rsid w:val="0085740C"/>
    <w:rsid w:val="008654DE"/>
    <w:rsid w:val="00872CE6"/>
    <w:rsid w:val="00915027"/>
    <w:rsid w:val="0091531C"/>
    <w:rsid w:val="009A02ED"/>
    <w:rsid w:val="00A7187B"/>
    <w:rsid w:val="00AA2FF5"/>
    <w:rsid w:val="00AB5BB9"/>
    <w:rsid w:val="00AF25DE"/>
    <w:rsid w:val="00AF5A85"/>
    <w:rsid w:val="00B00888"/>
    <w:rsid w:val="00B106D7"/>
    <w:rsid w:val="00B14E4D"/>
    <w:rsid w:val="00B16349"/>
    <w:rsid w:val="00B23710"/>
    <w:rsid w:val="00B403A5"/>
    <w:rsid w:val="00B52B3D"/>
    <w:rsid w:val="00B64DA9"/>
    <w:rsid w:val="00B73084"/>
    <w:rsid w:val="00BD7F5D"/>
    <w:rsid w:val="00BE24D6"/>
    <w:rsid w:val="00C516A0"/>
    <w:rsid w:val="00CD62DD"/>
    <w:rsid w:val="00CE1F33"/>
    <w:rsid w:val="00D31F4D"/>
    <w:rsid w:val="00D33F3E"/>
    <w:rsid w:val="00D76A48"/>
    <w:rsid w:val="00DC39F9"/>
    <w:rsid w:val="00DF6371"/>
    <w:rsid w:val="00E27CFE"/>
    <w:rsid w:val="00E8327D"/>
    <w:rsid w:val="00E92DD4"/>
    <w:rsid w:val="00EC4E83"/>
    <w:rsid w:val="00EF1E0A"/>
    <w:rsid w:val="00F23876"/>
    <w:rsid w:val="00F47A82"/>
    <w:rsid w:val="00FB0510"/>
    <w:rsid w:val="00F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1E5F681-586E-4C7B-87B2-82BCB2EA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180" w:after="240"/>
      <w:outlineLvl w:val="0"/>
    </w:pPr>
    <w:rPr>
      <w:rFonts w:ascii="Tahoma" w:eastAsia="Tahoma" w:hAnsi="Tahoma" w:cs="Tahoma"/>
      <w:sz w:val="60"/>
      <w:szCs w:val="60"/>
    </w:rPr>
  </w:style>
  <w:style w:type="paragraph" w:styleId="2">
    <w:name w:val="heading 2"/>
    <w:basedOn w:val="a"/>
    <w:pPr>
      <w:spacing w:before="180" w:after="0"/>
      <w:outlineLvl w:val="1"/>
    </w:pPr>
    <w:rPr>
      <w:rFonts w:ascii="Tahoma" w:eastAsia="Tahoma" w:hAnsi="Tahoma" w:cs="Tahoma"/>
      <w:sz w:val="38"/>
      <w:szCs w:val="38"/>
    </w:rPr>
  </w:style>
  <w:style w:type="paragraph" w:styleId="3">
    <w:name w:val="heading 3"/>
    <w:basedOn w:val="a"/>
    <w:pPr>
      <w:spacing w:before="180" w:after="0"/>
      <w:outlineLvl w:val="2"/>
    </w:pPr>
    <w:rPr>
      <w:rFonts w:ascii="Tahoma" w:eastAsia="Tahoma" w:hAnsi="Tahoma" w:cs="Tahoma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title1">
    <w:name w:val="title1"/>
    <w:basedOn w:val="a"/>
    <w:pPr>
      <w:spacing w:before="180" w:after="240"/>
    </w:pPr>
    <w:rPr>
      <w:rFonts w:ascii="Tahoma" w:eastAsia="Tahoma" w:hAnsi="Tahoma" w:cs="Tahoma"/>
      <w:sz w:val="60"/>
      <w:szCs w:val="60"/>
    </w:rPr>
  </w:style>
  <w:style w:type="paragraph" w:customStyle="1" w:styleId="title2">
    <w:name w:val="title2"/>
    <w:basedOn w:val="a"/>
    <w:pPr>
      <w:spacing w:before="180" w:after="0"/>
    </w:pPr>
    <w:rPr>
      <w:rFonts w:ascii="Tahoma" w:eastAsia="Tahoma" w:hAnsi="Tahoma" w:cs="Tahoma"/>
      <w:sz w:val="38"/>
      <w:szCs w:val="38"/>
    </w:rPr>
  </w:style>
  <w:style w:type="paragraph" w:customStyle="1" w:styleId="title3">
    <w:name w:val="title3"/>
    <w:basedOn w:val="a"/>
    <w:pPr>
      <w:spacing w:before="180" w:after="0"/>
    </w:pPr>
    <w:rPr>
      <w:rFonts w:ascii="Tahoma" w:eastAsia="Tahoma" w:hAnsi="Tahoma" w:cs="Tahoma"/>
      <w:sz w:val="30"/>
      <w:szCs w:val="30"/>
    </w:rPr>
  </w:style>
  <w:style w:type="paragraph" w:customStyle="1" w:styleId="pieGraphTitle">
    <w:name w:val="pieGraphTitle"/>
    <w:basedOn w:val="a"/>
    <w:pPr>
      <w:spacing w:before="180" w:after="100"/>
    </w:pPr>
    <w:rPr>
      <w:rFonts w:ascii="Tahoma" w:eastAsia="Tahoma" w:hAnsi="Tahoma" w:cs="Tahoma"/>
      <w:color w:val="757575"/>
      <w:sz w:val="16"/>
      <w:szCs w:val="16"/>
    </w:rPr>
  </w:style>
  <w:style w:type="paragraph" w:customStyle="1" w:styleId="pieGraphValue">
    <w:name w:val="pieGraphValue"/>
    <w:basedOn w:val="a"/>
    <w:pPr>
      <w:spacing w:before="180" w:after="100"/>
    </w:pPr>
    <w:rPr>
      <w:rFonts w:ascii="Tahoma" w:eastAsia="Tahoma" w:hAnsi="Tahoma" w:cs="Tahoma"/>
      <w:color w:val="757575"/>
    </w:rPr>
  </w:style>
  <w:style w:type="paragraph" w:styleId="a4">
    <w:name w:val="header"/>
    <w:basedOn w:val="a"/>
    <w:link w:val="a5"/>
    <w:uiPriority w:val="99"/>
    <w:unhideWhenUsed/>
    <w:rsid w:val="00E8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27D"/>
  </w:style>
  <w:style w:type="paragraph" w:styleId="a6">
    <w:name w:val="footer"/>
    <w:basedOn w:val="a"/>
    <w:link w:val="a7"/>
    <w:uiPriority w:val="99"/>
    <w:unhideWhenUsed/>
    <w:rsid w:val="00E8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27D"/>
  </w:style>
  <w:style w:type="paragraph" w:styleId="a8">
    <w:name w:val="List Paragraph"/>
    <w:basedOn w:val="a"/>
    <w:uiPriority w:val="34"/>
    <w:qFormat/>
    <w:rsid w:val="00AF5A8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B69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6924"/>
  </w:style>
  <w:style w:type="paragraph" w:styleId="20">
    <w:name w:val="toc 2"/>
    <w:basedOn w:val="a"/>
    <w:next w:val="a"/>
    <w:autoRedefine/>
    <w:uiPriority w:val="39"/>
    <w:unhideWhenUsed/>
    <w:rsid w:val="00C516A0"/>
    <w:pPr>
      <w:spacing w:after="100"/>
      <w:ind w:left="200"/>
    </w:pPr>
  </w:style>
  <w:style w:type="paragraph" w:customStyle="1" w:styleId="title4">
    <w:name w:val="title4"/>
    <w:basedOn w:val="a"/>
    <w:rsid w:val="0085740C"/>
    <w:pPr>
      <w:spacing w:after="0"/>
    </w:pPr>
    <w:rPr>
      <w:rFonts w:ascii="Tahoma" w:eastAsia="Tahoma" w:hAnsi="Tahoma" w:cs="Tahoma"/>
      <w:color w:val="61616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2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8.png"/><Relationship Id="rId2" Type="http://schemas.openxmlformats.org/officeDocument/2006/relationships/image" Target="media/image27.png"/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e.kopach</dc:creator>
  <cp:keywords/>
  <dc:description/>
  <cp:lastModifiedBy>Пользователь Windows</cp:lastModifiedBy>
  <cp:revision>84</cp:revision>
  <cp:lastPrinted>2018-02-28T19:21:00Z</cp:lastPrinted>
  <dcterms:created xsi:type="dcterms:W3CDTF">2017-06-14T15:13:00Z</dcterms:created>
  <dcterms:modified xsi:type="dcterms:W3CDTF">2018-02-28T19:21:00Z</dcterms:modified>
  <cp:category/>
</cp:coreProperties>
</file>